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01284" w14:textId="77777777" w:rsidR="00794E0B" w:rsidRPr="00794E0B" w:rsidRDefault="00794E0B" w:rsidP="00794E0B">
      <w:pPr>
        <w:pStyle w:val="NoSpacing"/>
        <w:jc w:val="center"/>
        <w:rPr>
          <w:b/>
        </w:rPr>
      </w:pPr>
      <w:bookmarkStart w:id="0" w:name="_GoBack"/>
      <w:bookmarkEnd w:id="0"/>
      <w:r w:rsidRPr="00794E0B">
        <w:rPr>
          <w:b/>
        </w:rPr>
        <w:t>NRAAO / RIAAO 2019 EDUCATIONAL CONFERENCE</w:t>
      </w:r>
    </w:p>
    <w:p w14:paraId="0E335442" w14:textId="77777777" w:rsidR="00794E0B" w:rsidRPr="00794E0B" w:rsidRDefault="00794E0B" w:rsidP="00794E0B">
      <w:pPr>
        <w:pStyle w:val="NoSpacing"/>
        <w:jc w:val="center"/>
        <w:rPr>
          <w:b/>
        </w:rPr>
      </w:pPr>
      <w:r w:rsidRPr="00794E0B">
        <w:rPr>
          <w:b/>
        </w:rPr>
        <w:t>April 28 – May 2, 2019</w:t>
      </w:r>
    </w:p>
    <w:p w14:paraId="623416A8" w14:textId="77777777" w:rsidR="00794E0B" w:rsidRPr="00794E0B" w:rsidRDefault="00794E0B" w:rsidP="00794E0B">
      <w:pPr>
        <w:pStyle w:val="NoSpacing"/>
        <w:jc w:val="center"/>
        <w:rPr>
          <w:b/>
        </w:rPr>
      </w:pPr>
      <w:r w:rsidRPr="00794E0B">
        <w:rPr>
          <w:b/>
        </w:rPr>
        <w:t>Gurney’s Resort, Goat Island, Newport, Rhode Island</w:t>
      </w:r>
    </w:p>
    <w:p w14:paraId="03560B18" w14:textId="77777777" w:rsidR="00794E0B" w:rsidRDefault="00794E0B" w:rsidP="00FD6076">
      <w:pPr>
        <w:pStyle w:val="NoSpacing"/>
      </w:pPr>
    </w:p>
    <w:p w14:paraId="16F445F4" w14:textId="77777777" w:rsidR="00FD6076" w:rsidRPr="00C63018" w:rsidRDefault="00FD6076" w:rsidP="00C63018">
      <w:pPr>
        <w:pStyle w:val="NoSpacing"/>
      </w:pPr>
      <w:r w:rsidRPr="00C63018">
        <w:t xml:space="preserve">Name:         </w:t>
      </w:r>
      <w:r w:rsidRPr="00C63018">
        <w:rPr>
          <w:bdr w:val="single" w:sz="4" w:space="0" w:color="auto"/>
        </w:rPr>
        <w:t xml:space="preserve">                                                                                                                                           </w:t>
      </w:r>
      <w:r w:rsidRPr="00C63018">
        <w:t xml:space="preserve">   </w:t>
      </w:r>
    </w:p>
    <w:p w14:paraId="342C57E4" w14:textId="77777777" w:rsidR="00FD6076" w:rsidRPr="00C63018" w:rsidRDefault="00FD6076" w:rsidP="00C63018">
      <w:pPr>
        <w:pStyle w:val="NoSpacing"/>
        <w:pBdr>
          <w:top w:val="single" w:sz="4" w:space="1" w:color="auto"/>
          <w:bottom w:val="single" w:sz="4" w:space="1" w:color="auto"/>
        </w:pBdr>
      </w:pPr>
      <w:r w:rsidRPr="00C63018">
        <w:t xml:space="preserve">Badge Name:                                                                                                                                   </w:t>
      </w:r>
    </w:p>
    <w:p w14:paraId="24348CCA" w14:textId="77777777" w:rsidR="00FD6076" w:rsidRPr="00C63018" w:rsidRDefault="00FD6076" w:rsidP="00C63018">
      <w:pPr>
        <w:pStyle w:val="NoSpacing"/>
      </w:pPr>
      <w:r w:rsidRPr="00C63018">
        <w:t xml:space="preserve">Companion's Name:                                                                                                                    </w:t>
      </w:r>
    </w:p>
    <w:p w14:paraId="0F09D563" w14:textId="77777777" w:rsidR="00FD6076" w:rsidRPr="00C63018" w:rsidRDefault="00FD6076" w:rsidP="00C63018">
      <w:pPr>
        <w:pStyle w:val="NoSpacing"/>
        <w:pBdr>
          <w:top w:val="single" w:sz="4" w:space="1" w:color="auto"/>
          <w:bottom w:val="single" w:sz="4" w:space="1" w:color="auto"/>
        </w:pBdr>
      </w:pPr>
      <w:r w:rsidRPr="00C63018">
        <w:t xml:space="preserve"> Jurisdiction / Firm:                                                                                                                       </w:t>
      </w:r>
    </w:p>
    <w:p w14:paraId="074BECB1" w14:textId="77777777" w:rsidR="00FD6076" w:rsidRPr="00C63018" w:rsidRDefault="00FD6076" w:rsidP="00C63018">
      <w:pPr>
        <w:pStyle w:val="NoSpacing"/>
      </w:pPr>
      <w:r w:rsidRPr="00C63018">
        <w:t xml:space="preserve">Mailing Address:                                                                                                                                                 City/State/Province/Zip:                                                                                                               </w:t>
      </w:r>
    </w:p>
    <w:p w14:paraId="06C3FED9" w14:textId="77777777" w:rsidR="003B2007" w:rsidRPr="00C63018" w:rsidRDefault="00FD6076" w:rsidP="00C63018">
      <w:pPr>
        <w:pStyle w:val="NoSpacing"/>
        <w:pBdr>
          <w:top w:val="single" w:sz="4" w:space="1" w:color="auto"/>
          <w:bottom w:val="single" w:sz="4" w:space="1" w:color="auto"/>
        </w:pBdr>
      </w:pPr>
      <w:r w:rsidRPr="00C63018">
        <w:t xml:space="preserve">Phone Number:                                               E-mail:                                           </w:t>
      </w:r>
    </w:p>
    <w:p w14:paraId="28147551" w14:textId="77777777" w:rsidR="00FD6076" w:rsidRDefault="00FD6076" w:rsidP="00FD6076">
      <w:pPr>
        <w:pStyle w:val="NoSpacing"/>
      </w:pPr>
      <w:r>
        <w:t xml:space="preserve">                                </w:t>
      </w:r>
    </w:p>
    <w:p w14:paraId="33E57DE4" w14:textId="77777777" w:rsidR="00FD6076" w:rsidRDefault="00794E0B" w:rsidP="00FD6076">
      <w:pPr>
        <w:pStyle w:val="NoSpacing"/>
        <w:rPr>
          <w:b/>
        </w:rPr>
      </w:pPr>
      <w:r>
        <w:rPr>
          <w:b/>
        </w:rPr>
        <w:t>CONFERENCE REGISTRATION FEES (Circle all that apply)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B2007">
        <w:rPr>
          <w:b/>
        </w:rPr>
        <w:tab/>
      </w:r>
      <w:r w:rsidR="003B2007">
        <w:rPr>
          <w:b/>
        </w:rPr>
        <w:tab/>
        <w:t xml:space="preserve">       BEFORE 4/1</w:t>
      </w:r>
      <w:r w:rsidR="003B2007">
        <w:rPr>
          <w:b/>
        </w:rPr>
        <w:tab/>
        <w:t xml:space="preserve">     AFTER 4/1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1980"/>
        <w:gridCol w:w="1350"/>
        <w:gridCol w:w="1165"/>
      </w:tblGrid>
      <w:tr w:rsidR="00FD6076" w14:paraId="15BFDC31" w14:textId="77777777" w:rsidTr="00235E29">
        <w:trPr>
          <w:trHeight w:val="539"/>
        </w:trPr>
        <w:tc>
          <w:tcPr>
            <w:tcW w:w="6295" w:type="dxa"/>
            <w:vMerge w:val="restart"/>
          </w:tcPr>
          <w:p w14:paraId="061B6907" w14:textId="77777777" w:rsidR="00FD6076" w:rsidRDefault="00FD6076" w:rsidP="00FD6076">
            <w:pPr>
              <w:pStyle w:val="NoSpacing"/>
              <w:rPr>
                <w:b/>
              </w:rPr>
            </w:pPr>
            <w:r>
              <w:rPr>
                <w:b/>
              </w:rPr>
              <w:t>Full Registration (Sun</w:t>
            </w:r>
            <w:r w:rsidR="00A91A0E">
              <w:rPr>
                <w:b/>
              </w:rPr>
              <w:t>day</w:t>
            </w:r>
            <w:r>
              <w:rPr>
                <w:b/>
              </w:rPr>
              <w:t xml:space="preserve"> – Wed</w:t>
            </w:r>
            <w:r w:rsidR="00A91A0E">
              <w:rPr>
                <w:b/>
              </w:rPr>
              <w:t>nesday</w:t>
            </w:r>
            <w:r>
              <w:rPr>
                <w:b/>
              </w:rPr>
              <w:t>)</w:t>
            </w:r>
          </w:p>
          <w:p w14:paraId="6498D2CF" w14:textId="732B4029" w:rsidR="00FD6076" w:rsidRPr="00FD6076" w:rsidRDefault="00FD6076" w:rsidP="00FD6076">
            <w:pPr>
              <w:pStyle w:val="NoSpacing"/>
            </w:pPr>
            <w:r w:rsidRPr="00FD6076">
              <w:t>Includes</w:t>
            </w:r>
            <w:r w:rsidR="00A91A0E">
              <w:t>:</w:t>
            </w:r>
            <w:r w:rsidRPr="00FD6076">
              <w:t xml:space="preserve"> </w:t>
            </w:r>
            <w:r w:rsidR="00A91A0E">
              <w:t xml:space="preserve"> </w:t>
            </w:r>
            <w:r w:rsidRPr="00FD6076">
              <w:t>Sun</w:t>
            </w:r>
            <w:r w:rsidR="00A91A0E">
              <w:t>day</w:t>
            </w:r>
            <w:r w:rsidRPr="00FD6076">
              <w:t xml:space="preserve"> Welcome Reception</w:t>
            </w:r>
            <w:r w:rsidR="00A91A0E">
              <w:t>;</w:t>
            </w:r>
            <w:r w:rsidRPr="00FD6076">
              <w:t xml:space="preserve"> Mon</w:t>
            </w:r>
            <w:r w:rsidR="00A91A0E">
              <w:t>day</w:t>
            </w:r>
            <w:r w:rsidRPr="00FD6076">
              <w:t xml:space="preserve"> Breakfast </w:t>
            </w:r>
            <w:r w:rsidR="00235E29">
              <w:t>&amp;</w:t>
            </w:r>
            <w:r w:rsidRPr="00FD6076">
              <w:t xml:space="preserve"> Lunch</w:t>
            </w:r>
            <w:r w:rsidR="00A91A0E">
              <w:t>;</w:t>
            </w:r>
            <w:r w:rsidRPr="00FD6076">
              <w:t xml:space="preserve"> Continental Breakfast Tues</w:t>
            </w:r>
            <w:r w:rsidR="00A91A0E">
              <w:t>day</w:t>
            </w:r>
            <w:r w:rsidRPr="00FD6076">
              <w:t xml:space="preserve"> &amp; Wed</w:t>
            </w:r>
            <w:r w:rsidR="00A91A0E">
              <w:t>nesday</w:t>
            </w:r>
            <w:r w:rsidRPr="00FD6076">
              <w:t>;</w:t>
            </w:r>
            <w:r w:rsidR="00C939AE">
              <w:t xml:space="preserve"> Ice Cream Social Tuesday;</w:t>
            </w:r>
            <w:r w:rsidRPr="00FD6076">
              <w:t xml:space="preserve"> Closing Banquet; and all Educational Sessions except </w:t>
            </w:r>
            <w:r w:rsidR="00A91A0E">
              <w:t xml:space="preserve">for </w:t>
            </w:r>
            <w:r w:rsidRPr="00FD6076">
              <w:t>USPAP-extra fee for material.</w:t>
            </w:r>
          </w:p>
        </w:tc>
        <w:tc>
          <w:tcPr>
            <w:tcW w:w="1980" w:type="dxa"/>
          </w:tcPr>
          <w:p w14:paraId="55DC41EA" w14:textId="77777777" w:rsidR="00FD6076" w:rsidRDefault="00FD6076" w:rsidP="00FD6076">
            <w:pPr>
              <w:pStyle w:val="NoSpacing"/>
              <w:rPr>
                <w:b/>
              </w:rPr>
            </w:pPr>
            <w:r>
              <w:rPr>
                <w:b/>
              </w:rPr>
              <w:t>NRAAO Member Fee:</w:t>
            </w:r>
          </w:p>
        </w:tc>
        <w:tc>
          <w:tcPr>
            <w:tcW w:w="1350" w:type="dxa"/>
          </w:tcPr>
          <w:p w14:paraId="7DD98B5D" w14:textId="77777777" w:rsidR="00FD6076" w:rsidRDefault="00FD6076" w:rsidP="00FD6076">
            <w:pPr>
              <w:pStyle w:val="NoSpacing"/>
              <w:rPr>
                <w:b/>
              </w:rPr>
            </w:pPr>
            <w:r>
              <w:rPr>
                <w:b/>
              </w:rPr>
              <w:t>$275</w:t>
            </w:r>
          </w:p>
        </w:tc>
        <w:tc>
          <w:tcPr>
            <w:tcW w:w="1165" w:type="dxa"/>
          </w:tcPr>
          <w:p w14:paraId="1DC47B6E" w14:textId="77777777" w:rsidR="00FD6076" w:rsidRDefault="00FD6076" w:rsidP="00FD6076">
            <w:pPr>
              <w:pStyle w:val="NoSpacing"/>
              <w:rPr>
                <w:b/>
              </w:rPr>
            </w:pPr>
            <w:r>
              <w:rPr>
                <w:b/>
              </w:rPr>
              <w:t>$325</w:t>
            </w:r>
          </w:p>
        </w:tc>
      </w:tr>
      <w:tr w:rsidR="00FD6076" w14:paraId="79C1B563" w14:textId="77777777" w:rsidTr="00235E29">
        <w:tc>
          <w:tcPr>
            <w:tcW w:w="6295" w:type="dxa"/>
            <w:vMerge/>
          </w:tcPr>
          <w:p w14:paraId="7C6F043C" w14:textId="77777777" w:rsidR="00FD6076" w:rsidRDefault="00FD6076" w:rsidP="00FD6076">
            <w:pPr>
              <w:pStyle w:val="NoSpacing"/>
              <w:rPr>
                <w:b/>
              </w:rPr>
            </w:pPr>
          </w:p>
        </w:tc>
        <w:tc>
          <w:tcPr>
            <w:tcW w:w="1980" w:type="dxa"/>
          </w:tcPr>
          <w:p w14:paraId="4A027A17" w14:textId="77777777" w:rsidR="00FD6076" w:rsidRDefault="00A91A0E" w:rsidP="00FD6076">
            <w:pPr>
              <w:pStyle w:val="NoSpacing"/>
              <w:rPr>
                <w:b/>
              </w:rPr>
            </w:pPr>
            <w:r>
              <w:rPr>
                <w:b/>
              </w:rPr>
              <w:t>Non-Member Fee:</w:t>
            </w:r>
          </w:p>
        </w:tc>
        <w:tc>
          <w:tcPr>
            <w:tcW w:w="1350" w:type="dxa"/>
          </w:tcPr>
          <w:p w14:paraId="5C12ADC7" w14:textId="77777777" w:rsidR="00FD6076" w:rsidRDefault="00A91A0E" w:rsidP="00FD6076">
            <w:pPr>
              <w:pStyle w:val="NoSpacing"/>
              <w:rPr>
                <w:b/>
              </w:rPr>
            </w:pPr>
            <w:r>
              <w:rPr>
                <w:b/>
              </w:rPr>
              <w:t>$350</w:t>
            </w:r>
          </w:p>
        </w:tc>
        <w:tc>
          <w:tcPr>
            <w:tcW w:w="1165" w:type="dxa"/>
          </w:tcPr>
          <w:p w14:paraId="53A19AEF" w14:textId="77777777" w:rsidR="00FD6076" w:rsidRDefault="00A91A0E" w:rsidP="00FD6076">
            <w:pPr>
              <w:pStyle w:val="NoSpacing"/>
              <w:rPr>
                <w:b/>
              </w:rPr>
            </w:pPr>
            <w:r>
              <w:rPr>
                <w:b/>
              </w:rPr>
              <w:t>$400</w:t>
            </w:r>
          </w:p>
        </w:tc>
      </w:tr>
      <w:tr w:rsidR="00FD6076" w14:paraId="641727D1" w14:textId="77777777" w:rsidTr="00235E29">
        <w:tc>
          <w:tcPr>
            <w:tcW w:w="6295" w:type="dxa"/>
          </w:tcPr>
          <w:p w14:paraId="17588CC1" w14:textId="77777777" w:rsidR="00FD6076" w:rsidRDefault="00FD6076" w:rsidP="00FD6076">
            <w:pPr>
              <w:pStyle w:val="NoSpacing"/>
              <w:rPr>
                <w:b/>
              </w:rPr>
            </w:pPr>
            <w:r>
              <w:rPr>
                <w:b/>
              </w:rPr>
              <w:t>Companion / Retiree Registration (Sun</w:t>
            </w:r>
            <w:r w:rsidR="00A91A0E">
              <w:rPr>
                <w:b/>
              </w:rPr>
              <w:t>day</w:t>
            </w:r>
            <w:r>
              <w:rPr>
                <w:b/>
              </w:rPr>
              <w:t xml:space="preserve"> – Wed</w:t>
            </w:r>
            <w:r w:rsidR="00A91A0E">
              <w:rPr>
                <w:b/>
              </w:rPr>
              <w:t>nesday</w:t>
            </w:r>
            <w:r>
              <w:rPr>
                <w:b/>
              </w:rPr>
              <w:t>)</w:t>
            </w:r>
          </w:p>
          <w:p w14:paraId="3B1C9045" w14:textId="5D496971" w:rsidR="00FD6076" w:rsidRPr="00FD6076" w:rsidRDefault="00FD6076" w:rsidP="00237420">
            <w:pPr>
              <w:pStyle w:val="NoSpacing"/>
            </w:pPr>
            <w:r>
              <w:t>Includes</w:t>
            </w:r>
            <w:r w:rsidR="00A91A0E">
              <w:t>:</w:t>
            </w:r>
            <w:r>
              <w:t xml:space="preserve"> </w:t>
            </w:r>
            <w:r w:rsidR="00A91A0E">
              <w:t xml:space="preserve"> </w:t>
            </w:r>
            <w:r>
              <w:t>Sun</w:t>
            </w:r>
            <w:r w:rsidR="00A91A0E">
              <w:t>day</w:t>
            </w:r>
            <w:r>
              <w:t xml:space="preserve"> Welcome Reception</w:t>
            </w:r>
            <w:r w:rsidR="00A91A0E">
              <w:t>;</w:t>
            </w:r>
            <w:r>
              <w:t xml:space="preserve"> Mon</w:t>
            </w:r>
            <w:r w:rsidR="00A91A0E">
              <w:t>day</w:t>
            </w:r>
            <w:r>
              <w:t xml:space="preserve"> Breakfast and Lunch</w:t>
            </w:r>
            <w:r w:rsidR="00A91A0E">
              <w:t>;</w:t>
            </w:r>
            <w:r>
              <w:t xml:space="preserve"> </w:t>
            </w:r>
            <w:r w:rsidR="00C939AE">
              <w:t xml:space="preserve">Ice Cream Social Tuesday; </w:t>
            </w:r>
            <w:r>
              <w:t>Closing Banquet</w:t>
            </w:r>
          </w:p>
        </w:tc>
        <w:tc>
          <w:tcPr>
            <w:tcW w:w="1980" w:type="dxa"/>
          </w:tcPr>
          <w:p w14:paraId="51D77DD5" w14:textId="77777777" w:rsidR="00FD6076" w:rsidRDefault="00FD6076" w:rsidP="00FD6076">
            <w:pPr>
              <w:pStyle w:val="NoSpacing"/>
              <w:rPr>
                <w:b/>
              </w:rPr>
            </w:pPr>
          </w:p>
        </w:tc>
        <w:tc>
          <w:tcPr>
            <w:tcW w:w="1350" w:type="dxa"/>
          </w:tcPr>
          <w:p w14:paraId="53033B41" w14:textId="77777777" w:rsidR="00FD6076" w:rsidRDefault="00A91A0E" w:rsidP="00FD6076">
            <w:pPr>
              <w:pStyle w:val="NoSpacing"/>
              <w:rPr>
                <w:b/>
              </w:rPr>
            </w:pPr>
            <w:r>
              <w:rPr>
                <w:b/>
              </w:rPr>
              <w:t>$175</w:t>
            </w:r>
          </w:p>
        </w:tc>
        <w:tc>
          <w:tcPr>
            <w:tcW w:w="1165" w:type="dxa"/>
          </w:tcPr>
          <w:p w14:paraId="3E051583" w14:textId="77777777" w:rsidR="00FD6076" w:rsidRDefault="00A91A0E" w:rsidP="00FD6076">
            <w:pPr>
              <w:pStyle w:val="NoSpacing"/>
              <w:rPr>
                <w:b/>
              </w:rPr>
            </w:pPr>
            <w:r>
              <w:rPr>
                <w:b/>
              </w:rPr>
              <w:t>$225</w:t>
            </w:r>
          </w:p>
        </w:tc>
      </w:tr>
      <w:tr w:rsidR="00FD6076" w14:paraId="3D1DC89F" w14:textId="77777777" w:rsidTr="00C939AE">
        <w:trPr>
          <w:trHeight w:val="170"/>
        </w:trPr>
        <w:tc>
          <w:tcPr>
            <w:tcW w:w="6295" w:type="dxa"/>
          </w:tcPr>
          <w:p w14:paraId="675F65F9" w14:textId="77777777" w:rsidR="00FD6076" w:rsidRDefault="00FD6076" w:rsidP="00FD6076">
            <w:pPr>
              <w:pStyle w:val="NoSpacing"/>
              <w:rPr>
                <w:b/>
              </w:rPr>
            </w:pPr>
          </w:p>
        </w:tc>
        <w:tc>
          <w:tcPr>
            <w:tcW w:w="1980" w:type="dxa"/>
          </w:tcPr>
          <w:p w14:paraId="51D7F49F" w14:textId="77777777" w:rsidR="00FD6076" w:rsidRDefault="00FD6076" w:rsidP="00FD6076">
            <w:pPr>
              <w:pStyle w:val="NoSpacing"/>
              <w:rPr>
                <w:b/>
              </w:rPr>
            </w:pPr>
          </w:p>
        </w:tc>
        <w:tc>
          <w:tcPr>
            <w:tcW w:w="1350" w:type="dxa"/>
          </w:tcPr>
          <w:p w14:paraId="64D05891" w14:textId="77777777" w:rsidR="00FD6076" w:rsidRDefault="00FD6076" w:rsidP="00FD6076">
            <w:pPr>
              <w:pStyle w:val="NoSpacing"/>
              <w:rPr>
                <w:b/>
              </w:rPr>
            </w:pPr>
          </w:p>
        </w:tc>
        <w:tc>
          <w:tcPr>
            <w:tcW w:w="1165" w:type="dxa"/>
          </w:tcPr>
          <w:p w14:paraId="27E2A697" w14:textId="77777777" w:rsidR="00FD6076" w:rsidRDefault="00FD6076" w:rsidP="00FD6076">
            <w:pPr>
              <w:pStyle w:val="NoSpacing"/>
              <w:rPr>
                <w:b/>
              </w:rPr>
            </w:pPr>
          </w:p>
        </w:tc>
      </w:tr>
      <w:tr w:rsidR="00FD6076" w14:paraId="23E736E4" w14:textId="77777777" w:rsidTr="00235E29">
        <w:tc>
          <w:tcPr>
            <w:tcW w:w="6295" w:type="dxa"/>
          </w:tcPr>
          <w:p w14:paraId="3AA64677" w14:textId="77777777" w:rsidR="00FD6076" w:rsidRDefault="00A91A0E" w:rsidP="00FD6076">
            <w:pPr>
              <w:pStyle w:val="NoSpacing"/>
              <w:rPr>
                <w:b/>
              </w:rPr>
            </w:pPr>
            <w:r>
              <w:rPr>
                <w:b/>
              </w:rPr>
              <w:t>Daily Registration Fees:</w:t>
            </w:r>
          </w:p>
        </w:tc>
        <w:tc>
          <w:tcPr>
            <w:tcW w:w="1980" w:type="dxa"/>
          </w:tcPr>
          <w:p w14:paraId="17EA20BE" w14:textId="77777777" w:rsidR="00FD6076" w:rsidRDefault="00FD6076" w:rsidP="00FD6076">
            <w:pPr>
              <w:pStyle w:val="NoSpacing"/>
              <w:rPr>
                <w:b/>
              </w:rPr>
            </w:pPr>
          </w:p>
        </w:tc>
        <w:tc>
          <w:tcPr>
            <w:tcW w:w="1350" w:type="dxa"/>
          </w:tcPr>
          <w:p w14:paraId="0BF6E6E1" w14:textId="77777777" w:rsidR="00FD6076" w:rsidRDefault="00FD6076" w:rsidP="00FD6076">
            <w:pPr>
              <w:pStyle w:val="NoSpacing"/>
              <w:rPr>
                <w:b/>
              </w:rPr>
            </w:pPr>
          </w:p>
        </w:tc>
        <w:tc>
          <w:tcPr>
            <w:tcW w:w="1165" w:type="dxa"/>
          </w:tcPr>
          <w:p w14:paraId="1A03EEA7" w14:textId="77777777" w:rsidR="00FD6076" w:rsidRDefault="00FD6076" w:rsidP="00FD6076">
            <w:pPr>
              <w:pStyle w:val="NoSpacing"/>
              <w:rPr>
                <w:b/>
              </w:rPr>
            </w:pPr>
          </w:p>
        </w:tc>
      </w:tr>
      <w:tr w:rsidR="00FD6076" w14:paraId="621EA2BA" w14:textId="77777777" w:rsidTr="00235E29">
        <w:tc>
          <w:tcPr>
            <w:tcW w:w="6295" w:type="dxa"/>
          </w:tcPr>
          <w:p w14:paraId="78318179" w14:textId="77777777" w:rsidR="00A91A0E" w:rsidRDefault="00A91A0E" w:rsidP="00237420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Monday Only </w:t>
            </w:r>
            <w:r w:rsidRPr="00794E0B">
              <w:t>(includes breakfast</w:t>
            </w:r>
            <w:r w:rsidR="00237420">
              <w:t>,</w:t>
            </w:r>
            <w:r w:rsidRPr="00794E0B">
              <w:t xml:space="preserve"> lunch</w:t>
            </w:r>
            <w:r w:rsidR="00237420">
              <w:t xml:space="preserve"> &amp; sessions</w:t>
            </w:r>
            <w:r w:rsidRPr="00794E0B">
              <w:t>)</w:t>
            </w:r>
          </w:p>
        </w:tc>
        <w:tc>
          <w:tcPr>
            <w:tcW w:w="1980" w:type="dxa"/>
          </w:tcPr>
          <w:p w14:paraId="1E40E516" w14:textId="77777777" w:rsidR="00FD6076" w:rsidRDefault="00FD6076" w:rsidP="00FD6076">
            <w:pPr>
              <w:pStyle w:val="NoSpacing"/>
              <w:rPr>
                <w:b/>
              </w:rPr>
            </w:pPr>
          </w:p>
        </w:tc>
        <w:tc>
          <w:tcPr>
            <w:tcW w:w="1350" w:type="dxa"/>
          </w:tcPr>
          <w:p w14:paraId="3AA146A6" w14:textId="77777777" w:rsidR="00A91A0E" w:rsidRDefault="00A91A0E" w:rsidP="00FD6076">
            <w:pPr>
              <w:pStyle w:val="NoSpacing"/>
              <w:rPr>
                <w:b/>
              </w:rPr>
            </w:pPr>
            <w:r>
              <w:rPr>
                <w:b/>
              </w:rPr>
              <w:t>$130</w:t>
            </w:r>
          </w:p>
        </w:tc>
        <w:tc>
          <w:tcPr>
            <w:tcW w:w="1165" w:type="dxa"/>
          </w:tcPr>
          <w:p w14:paraId="582016FC" w14:textId="77777777" w:rsidR="00FD6076" w:rsidRDefault="00FD6076" w:rsidP="00FD6076">
            <w:pPr>
              <w:pStyle w:val="NoSpacing"/>
              <w:rPr>
                <w:b/>
              </w:rPr>
            </w:pPr>
          </w:p>
        </w:tc>
      </w:tr>
      <w:tr w:rsidR="00FD6076" w14:paraId="253E207D" w14:textId="77777777" w:rsidTr="00235E29">
        <w:tc>
          <w:tcPr>
            <w:tcW w:w="6295" w:type="dxa"/>
          </w:tcPr>
          <w:p w14:paraId="4C55A9F6" w14:textId="5C4A02B6" w:rsidR="00FD6076" w:rsidRDefault="00A91A0E" w:rsidP="00C939AE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Tuesday Only </w:t>
            </w:r>
            <w:r w:rsidRPr="00C939AE">
              <w:rPr>
                <w:sz w:val="18"/>
                <w:szCs w:val="18"/>
              </w:rPr>
              <w:t>(includes continental breakfast</w:t>
            </w:r>
            <w:r w:rsidR="00C939AE" w:rsidRPr="00C939AE">
              <w:rPr>
                <w:sz w:val="18"/>
                <w:szCs w:val="18"/>
              </w:rPr>
              <w:t xml:space="preserve">, ice cream social &amp; </w:t>
            </w:r>
            <w:r w:rsidRPr="00C939AE">
              <w:rPr>
                <w:sz w:val="18"/>
                <w:szCs w:val="18"/>
              </w:rPr>
              <w:t>sessions)</w:t>
            </w:r>
          </w:p>
        </w:tc>
        <w:tc>
          <w:tcPr>
            <w:tcW w:w="1980" w:type="dxa"/>
          </w:tcPr>
          <w:p w14:paraId="0D662DE5" w14:textId="77777777" w:rsidR="00FD6076" w:rsidRDefault="00FD6076" w:rsidP="00FD6076">
            <w:pPr>
              <w:pStyle w:val="NoSpacing"/>
              <w:rPr>
                <w:b/>
              </w:rPr>
            </w:pPr>
          </w:p>
        </w:tc>
        <w:tc>
          <w:tcPr>
            <w:tcW w:w="1350" w:type="dxa"/>
          </w:tcPr>
          <w:p w14:paraId="23FB5068" w14:textId="77777777" w:rsidR="00FD6076" w:rsidRDefault="00A91A0E" w:rsidP="00FD6076">
            <w:pPr>
              <w:pStyle w:val="NoSpacing"/>
              <w:rPr>
                <w:b/>
              </w:rPr>
            </w:pPr>
            <w:r>
              <w:rPr>
                <w:b/>
              </w:rPr>
              <w:t>$115</w:t>
            </w:r>
          </w:p>
        </w:tc>
        <w:tc>
          <w:tcPr>
            <w:tcW w:w="1165" w:type="dxa"/>
          </w:tcPr>
          <w:p w14:paraId="7B4871AE" w14:textId="77777777" w:rsidR="00FD6076" w:rsidRDefault="00FD6076" w:rsidP="00FD6076">
            <w:pPr>
              <w:pStyle w:val="NoSpacing"/>
              <w:rPr>
                <w:b/>
              </w:rPr>
            </w:pPr>
          </w:p>
        </w:tc>
      </w:tr>
      <w:tr w:rsidR="00FD6076" w14:paraId="3220120C" w14:textId="77777777" w:rsidTr="00235E29">
        <w:tc>
          <w:tcPr>
            <w:tcW w:w="6295" w:type="dxa"/>
          </w:tcPr>
          <w:p w14:paraId="5B71340D" w14:textId="77777777" w:rsidR="00FD6076" w:rsidRDefault="00A91A0E" w:rsidP="00FD6076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Wednesday Only </w:t>
            </w:r>
            <w:r w:rsidRPr="00794E0B">
              <w:t>(includes continental breakfast &amp; sessions)</w:t>
            </w:r>
          </w:p>
        </w:tc>
        <w:tc>
          <w:tcPr>
            <w:tcW w:w="1980" w:type="dxa"/>
          </w:tcPr>
          <w:p w14:paraId="20E6ABFE" w14:textId="77777777" w:rsidR="00FD6076" w:rsidRDefault="00FD6076" w:rsidP="00FD6076">
            <w:pPr>
              <w:pStyle w:val="NoSpacing"/>
              <w:rPr>
                <w:b/>
              </w:rPr>
            </w:pPr>
          </w:p>
        </w:tc>
        <w:tc>
          <w:tcPr>
            <w:tcW w:w="1350" w:type="dxa"/>
          </w:tcPr>
          <w:p w14:paraId="4C60FDDF" w14:textId="77777777" w:rsidR="00FD6076" w:rsidRDefault="00A91A0E" w:rsidP="00FD6076">
            <w:pPr>
              <w:pStyle w:val="NoSpacing"/>
              <w:rPr>
                <w:b/>
              </w:rPr>
            </w:pPr>
            <w:r>
              <w:rPr>
                <w:b/>
              </w:rPr>
              <w:t>$115</w:t>
            </w:r>
          </w:p>
        </w:tc>
        <w:tc>
          <w:tcPr>
            <w:tcW w:w="1165" w:type="dxa"/>
          </w:tcPr>
          <w:p w14:paraId="3FF8429B" w14:textId="77777777" w:rsidR="00FD6076" w:rsidRDefault="00FD6076" w:rsidP="00FD6076">
            <w:pPr>
              <w:pStyle w:val="NoSpacing"/>
              <w:rPr>
                <w:b/>
              </w:rPr>
            </w:pPr>
          </w:p>
        </w:tc>
      </w:tr>
      <w:tr w:rsidR="00235E29" w14:paraId="48068D65" w14:textId="77777777" w:rsidTr="00235E29">
        <w:tc>
          <w:tcPr>
            <w:tcW w:w="6295" w:type="dxa"/>
          </w:tcPr>
          <w:p w14:paraId="136112C1" w14:textId="37828C24" w:rsidR="00235E29" w:rsidRDefault="00235E29" w:rsidP="009E1CD1">
            <w:pPr>
              <w:pStyle w:val="NoSpacing"/>
              <w:rPr>
                <w:b/>
              </w:rPr>
            </w:pPr>
            <w:r>
              <w:rPr>
                <w:b/>
              </w:rPr>
              <w:t>Wednesday</w:t>
            </w:r>
            <w:r w:rsidR="00237420">
              <w:rPr>
                <w:b/>
              </w:rPr>
              <w:t>:</w:t>
            </w:r>
            <w:r>
              <w:rPr>
                <w:b/>
              </w:rPr>
              <w:t xml:space="preserve"> USPAP</w:t>
            </w:r>
            <w:r w:rsidR="00237420">
              <w:rPr>
                <w:b/>
              </w:rPr>
              <w:t xml:space="preserve"> w</w:t>
            </w:r>
            <w:r w:rsidR="0016177C">
              <w:rPr>
                <w:b/>
              </w:rPr>
              <w:t>ith</w:t>
            </w:r>
            <w:r w:rsidR="00237420">
              <w:rPr>
                <w:b/>
              </w:rPr>
              <w:t xml:space="preserve"> full reg</w:t>
            </w:r>
            <w:r>
              <w:rPr>
                <w:b/>
              </w:rPr>
              <w:t xml:space="preserve"> </w:t>
            </w:r>
            <w:r w:rsidR="009E1CD1">
              <w:t>(includes course materials</w:t>
            </w:r>
            <w:r w:rsidRPr="00794E0B">
              <w:t>)</w:t>
            </w:r>
          </w:p>
        </w:tc>
        <w:tc>
          <w:tcPr>
            <w:tcW w:w="1980" w:type="dxa"/>
          </w:tcPr>
          <w:p w14:paraId="0E193907" w14:textId="77777777" w:rsidR="00235E29" w:rsidRDefault="00235E29" w:rsidP="00FD6076">
            <w:pPr>
              <w:pStyle w:val="NoSpacing"/>
              <w:rPr>
                <w:b/>
              </w:rPr>
            </w:pPr>
          </w:p>
        </w:tc>
        <w:tc>
          <w:tcPr>
            <w:tcW w:w="1350" w:type="dxa"/>
          </w:tcPr>
          <w:p w14:paraId="78AD7CE2" w14:textId="77777777" w:rsidR="00235E29" w:rsidRDefault="00237420" w:rsidP="00FD6076">
            <w:pPr>
              <w:pStyle w:val="NoSpacing"/>
              <w:rPr>
                <w:b/>
              </w:rPr>
            </w:pPr>
            <w:r>
              <w:rPr>
                <w:b/>
              </w:rPr>
              <w:t>$12</w:t>
            </w:r>
            <w:r w:rsidR="00235E29">
              <w:rPr>
                <w:b/>
              </w:rPr>
              <w:t>5</w:t>
            </w:r>
          </w:p>
        </w:tc>
        <w:tc>
          <w:tcPr>
            <w:tcW w:w="1165" w:type="dxa"/>
          </w:tcPr>
          <w:p w14:paraId="329CE4E9" w14:textId="77777777" w:rsidR="00235E29" w:rsidRDefault="00235E29" w:rsidP="00FD6076">
            <w:pPr>
              <w:pStyle w:val="NoSpacing"/>
              <w:rPr>
                <w:b/>
              </w:rPr>
            </w:pPr>
          </w:p>
        </w:tc>
      </w:tr>
      <w:tr w:rsidR="00235E29" w14:paraId="289B81BA" w14:textId="77777777" w:rsidTr="00235E29">
        <w:tc>
          <w:tcPr>
            <w:tcW w:w="6295" w:type="dxa"/>
          </w:tcPr>
          <w:p w14:paraId="3E6B31DC" w14:textId="3201E7F6" w:rsidR="00235E29" w:rsidRDefault="00237420" w:rsidP="009E1CD1">
            <w:pPr>
              <w:pStyle w:val="NoSpacing"/>
              <w:rPr>
                <w:b/>
              </w:rPr>
            </w:pPr>
            <w:r>
              <w:rPr>
                <w:b/>
              </w:rPr>
              <w:t>USPAP w</w:t>
            </w:r>
            <w:r w:rsidR="0016177C">
              <w:rPr>
                <w:b/>
              </w:rPr>
              <w:t>ith</w:t>
            </w:r>
            <w:r>
              <w:rPr>
                <w:b/>
              </w:rPr>
              <w:t xml:space="preserve">out full registration </w:t>
            </w:r>
            <w:r w:rsidRPr="00237420">
              <w:t>(includes course material)</w:t>
            </w:r>
          </w:p>
        </w:tc>
        <w:tc>
          <w:tcPr>
            <w:tcW w:w="1980" w:type="dxa"/>
          </w:tcPr>
          <w:p w14:paraId="31649A6B" w14:textId="77777777" w:rsidR="00235E29" w:rsidRDefault="00235E29" w:rsidP="00FD6076">
            <w:pPr>
              <w:pStyle w:val="NoSpacing"/>
              <w:rPr>
                <w:b/>
              </w:rPr>
            </w:pPr>
          </w:p>
        </w:tc>
        <w:tc>
          <w:tcPr>
            <w:tcW w:w="1350" w:type="dxa"/>
          </w:tcPr>
          <w:p w14:paraId="7B84B802" w14:textId="77777777" w:rsidR="00235E29" w:rsidRDefault="00237420" w:rsidP="00FD6076">
            <w:pPr>
              <w:pStyle w:val="NoSpacing"/>
              <w:rPr>
                <w:b/>
              </w:rPr>
            </w:pPr>
            <w:r>
              <w:rPr>
                <w:b/>
              </w:rPr>
              <w:t>$200</w:t>
            </w:r>
          </w:p>
        </w:tc>
        <w:tc>
          <w:tcPr>
            <w:tcW w:w="1165" w:type="dxa"/>
          </w:tcPr>
          <w:p w14:paraId="2D942D53" w14:textId="77777777" w:rsidR="00235E29" w:rsidRDefault="00235E29" w:rsidP="00FD6076">
            <w:pPr>
              <w:pStyle w:val="NoSpacing"/>
              <w:rPr>
                <w:b/>
              </w:rPr>
            </w:pPr>
          </w:p>
        </w:tc>
      </w:tr>
      <w:tr w:rsidR="00237420" w14:paraId="64B5A174" w14:textId="77777777" w:rsidTr="00235E29">
        <w:tc>
          <w:tcPr>
            <w:tcW w:w="6295" w:type="dxa"/>
          </w:tcPr>
          <w:p w14:paraId="70CC755D" w14:textId="77777777" w:rsidR="00237420" w:rsidRDefault="00237420" w:rsidP="00237420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Wednesday Banquet Only </w:t>
            </w:r>
            <w:r w:rsidRPr="00794E0B">
              <w:t>(includes cocktail hour &amp; banquet)</w:t>
            </w:r>
          </w:p>
        </w:tc>
        <w:tc>
          <w:tcPr>
            <w:tcW w:w="1980" w:type="dxa"/>
          </w:tcPr>
          <w:p w14:paraId="6EBF64D9" w14:textId="77777777" w:rsidR="00237420" w:rsidRDefault="00237420" w:rsidP="00237420">
            <w:pPr>
              <w:pStyle w:val="NoSpacing"/>
              <w:rPr>
                <w:b/>
              </w:rPr>
            </w:pPr>
          </w:p>
        </w:tc>
        <w:tc>
          <w:tcPr>
            <w:tcW w:w="1350" w:type="dxa"/>
          </w:tcPr>
          <w:p w14:paraId="3F8CC09C" w14:textId="77777777" w:rsidR="00237420" w:rsidRDefault="00237420" w:rsidP="00237420">
            <w:pPr>
              <w:pStyle w:val="NoSpacing"/>
              <w:rPr>
                <w:b/>
              </w:rPr>
            </w:pPr>
            <w:r>
              <w:rPr>
                <w:b/>
              </w:rPr>
              <w:t>$100</w:t>
            </w:r>
          </w:p>
        </w:tc>
        <w:tc>
          <w:tcPr>
            <w:tcW w:w="1165" w:type="dxa"/>
          </w:tcPr>
          <w:p w14:paraId="15C5EA2E" w14:textId="77777777" w:rsidR="00237420" w:rsidRDefault="00237420" w:rsidP="00237420">
            <w:pPr>
              <w:pStyle w:val="NoSpacing"/>
              <w:rPr>
                <w:b/>
              </w:rPr>
            </w:pPr>
          </w:p>
        </w:tc>
      </w:tr>
      <w:tr w:rsidR="00D64DE6" w14:paraId="7D1A0CE0" w14:textId="77777777" w:rsidTr="00235E29">
        <w:tc>
          <w:tcPr>
            <w:tcW w:w="6295" w:type="dxa"/>
          </w:tcPr>
          <w:p w14:paraId="65FE3AC0" w14:textId="1C5FD5E4" w:rsidR="00D64DE6" w:rsidRPr="00D64DE6" w:rsidRDefault="00D64DE6" w:rsidP="00077A9B">
            <w:pPr>
              <w:pStyle w:val="NoSpacing"/>
            </w:pPr>
            <w:r>
              <w:rPr>
                <w:b/>
              </w:rPr>
              <w:t xml:space="preserve">BANQUET MEAL CHOICE:  </w:t>
            </w:r>
            <w:r>
              <w:t>Prime Rib [    ]   Salmon  [    ]</w:t>
            </w:r>
          </w:p>
        </w:tc>
        <w:tc>
          <w:tcPr>
            <w:tcW w:w="1980" w:type="dxa"/>
          </w:tcPr>
          <w:p w14:paraId="6520D58D" w14:textId="77777777" w:rsidR="00D64DE6" w:rsidRDefault="00D64DE6" w:rsidP="00237420">
            <w:pPr>
              <w:pStyle w:val="NoSpacing"/>
              <w:rPr>
                <w:b/>
              </w:rPr>
            </w:pPr>
          </w:p>
        </w:tc>
        <w:tc>
          <w:tcPr>
            <w:tcW w:w="1350" w:type="dxa"/>
          </w:tcPr>
          <w:p w14:paraId="37AD8174" w14:textId="77777777" w:rsidR="00D64DE6" w:rsidRDefault="00D64DE6" w:rsidP="00237420">
            <w:pPr>
              <w:pStyle w:val="NoSpacing"/>
              <w:rPr>
                <w:b/>
              </w:rPr>
            </w:pPr>
          </w:p>
        </w:tc>
        <w:tc>
          <w:tcPr>
            <w:tcW w:w="1165" w:type="dxa"/>
          </w:tcPr>
          <w:p w14:paraId="164C02F4" w14:textId="77777777" w:rsidR="00D64DE6" w:rsidRDefault="00D64DE6" w:rsidP="00237420">
            <w:pPr>
              <w:pStyle w:val="NoSpacing"/>
              <w:rPr>
                <w:b/>
              </w:rPr>
            </w:pPr>
          </w:p>
        </w:tc>
      </w:tr>
    </w:tbl>
    <w:p w14:paraId="243C4F01" w14:textId="77777777" w:rsidR="00237420" w:rsidRDefault="00237420" w:rsidP="00FD6076">
      <w:pPr>
        <w:pStyle w:val="NoSpacing"/>
        <w:rPr>
          <w:b/>
        </w:rPr>
      </w:pPr>
    </w:p>
    <w:p w14:paraId="38AF983B" w14:textId="77777777" w:rsidR="003B2007" w:rsidRDefault="00FD6076" w:rsidP="00FD6076">
      <w:pPr>
        <w:pStyle w:val="NoSpacing"/>
      </w:pPr>
      <w:r w:rsidRPr="00794E0B">
        <w:rPr>
          <w:b/>
        </w:rPr>
        <w:t>BECOME A CONFERENCE BOOSTER!</w:t>
      </w:r>
      <w:r w:rsidR="003B2007">
        <w:t xml:space="preserve">  </w:t>
      </w:r>
      <w:r>
        <w:t>YES, I would like to be a BOOSTER</w:t>
      </w:r>
      <w:r w:rsidR="00794E0B">
        <w:t>.</w:t>
      </w:r>
      <w:r w:rsidR="00794E0B">
        <w:tab/>
      </w:r>
      <w:r w:rsidR="00794E0B" w:rsidRPr="00794E0B">
        <w:rPr>
          <w:b/>
        </w:rPr>
        <w:t>$25</w:t>
      </w:r>
      <w:r w:rsidR="003B2007">
        <w:tab/>
      </w:r>
      <w:r w:rsidR="003B2007">
        <w:tab/>
      </w:r>
      <w:r w:rsidR="003B2007">
        <w:tab/>
      </w:r>
    </w:p>
    <w:p w14:paraId="436FD21F" w14:textId="77777777" w:rsidR="003B2007" w:rsidRDefault="00FD6076" w:rsidP="00FD6076">
      <w:pPr>
        <w:pStyle w:val="NoSpacing"/>
      </w:pPr>
      <w:r>
        <w:t xml:space="preserve">Please list my name in the conference program as a patron.     </w:t>
      </w:r>
    </w:p>
    <w:p w14:paraId="33DCBC10" w14:textId="77777777" w:rsidR="00794E0B" w:rsidRDefault="00FD6076" w:rsidP="00FD6076">
      <w:pPr>
        <w:pStyle w:val="NoSpacing"/>
      </w:pPr>
      <w:r>
        <w:t>Name</w:t>
      </w:r>
      <w:proofErr w:type="gramStart"/>
      <w:r>
        <w:t>:</w:t>
      </w:r>
      <w:r w:rsidR="003B2007">
        <w:t>_</w:t>
      </w:r>
      <w:proofErr w:type="gramEnd"/>
      <w:r w:rsidR="003B2007">
        <w:t>______________________________________________</w:t>
      </w:r>
      <w:r w:rsidR="00794E0B">
        <w:t>_</w:t>
      </w:r>
      <w:r>
        <w:t xml:space="preserve"> </w:t>
      </w:r>
      <w:r w:rsidR="003B2007">
        <w:tab/>
      </w:r>
      <w:r w:rsidR="003B2007">
        <w:tab/>
      </w:r>
      <w:r w:rsidR="003B2007">
        <w:tab/>
      </w:r>
    </w:p>
    <w:p w14:paraId="3627929F" w14:textId="77777777" w:rsidR="003B2007" w:rsidRDefault="00FD6076" w:rsidP="00FD6076">
      <w:pPr>
        <w:pStyle w:val="NoSpacing"/>
      </w:pPr>
      <w:r>
        <w:t xml:space="preserve">Jurisdiction/Firm: </w:t>
      </w:r>
      <w:r w:rsidR="00794E0B">
        <w:t>_______________________________________</w:t>
      </w:r>
    </w:p>
    <w:p w14:paraId="2730AB50" w14:textId="77777777" w:rsidR="00FD6076" w:rsidRDefault="00FD6076" w:rsidP="001A3DF2">
      <w:pPr>
        <w:pStyle w:val="NoSpacing"/>
        <w:ind w:left="6480" w:firstLine="720"/>
      </w:pPr>
      <w:r w:rsidRPr="00794E0B">
        <w:rPr>
          <w:b/>
        </w:rPr>
        <w:t>Total Amount Enclosed</w:t>
      </w:r>
      <w:r w:rsidR="003B2007" w:rsidRPr="00794E0B">
        <w:rPr>
          <w:b/>
        </w:rPr>
        <w:tab/>
        <w:t>$_________</w:t>
      </w:r>
    </w:p>
    <w:p w14:paraId="1128F5D4" w14:textId="77777777" w:rsidR="003B2007" w:rsidRDefault="003B2007" w:rsidP="00FD6076">
      <w:pPr>
        <w:pStyle w:val="NoSpacing"/>
      </w:pPr>
    </w:p>
    <w:p w14:paraId="6B6B90B8" w14:textId="77777777" w:rsidR="00FD6076" w:rsidRPr="003B2007" w:rsidRDefault="00FD6076" w:rsidP="003B2007">
      <w:pPr>
        <w:pStyle w:val="NoSpacing"/>
        <w:jc w:val="center"/>
        <w:rPr>
          <w:b/>
        </w:rPr>
      </w:pPr>
      <w:r w:rsidRPr="003B2007">
        <w:rPr>
          <w:b/>
        </w:rPr>
        <w:t>***PLEASE IDENTIFY WHICH EDUATION SESSIONS YOU WILL BE ATTENDING***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3485"/>
        <w:gridCol w:w="3597"/>
      </w:tblGrid>
      <w:tr w:rsidR="003B2007" w14:paraId="5678FCF4" w14:textId="77777777" w:rsidTr="00893E5E">
        <w:tc>
          <w:tcPr>
            <w:tcW w:w="3708" w:type="dxa"/>
          </w:tcPr>
          <w:p w14:paraId="189BC05B" w14:textId="77777777" w:rsidR="003B2007" w:rsidRPr="00794E0B" w:rsidRDefault="003B2007" w:rsidP="00FD6076">
            <w:pPr>
              <w:pStyle w:val="NoSpacing"/>
              <w:rPr>
                <w:b/>
              </w:rPr>
            </w:pPr>
            <w:r w:rsidRPr="00794E0B">
              <w:rPr>
                <w:b/>
              </w:rPr>
              <w:t>MONDAY</w:t>
            </w:r>
            <w:r w:rsidR="000B125C">
              <w:rPr>
                <w:b/>
              </w:rPr>
              <w:t xml:space="preserve"> AFTERNOON</w:t>
            </w:r>
          </w:p>
        </w:tc>
        <w:tc>
          <w:tcPr>
            <w:tcW w:w="3485" w:type="dxa"/>
          </w:tcPr>
          <w:p w14:paraId="2A2F30E9" w14:textId="77777777" w:rsidR="003B2007" w:rsidRPr="00794E0B" w:rsidRDefault="003B2007" w:rsidP="00FD6076">
            <w:pPr>
              <w:pStyle w:val="NoSpacing"/>
              <w:rPr>
                <w:b/>
              </w:rPr>
            </w:pPr>
            <w:r w:rsidRPr="00794E0B">
              <w:rPr>
                <w:b/>
              </w:rPr>
              <w:t>TUESDAY</w:t>
            </w:r>
            <w:r w:rsidR="000B125C">
              <w:rPr>
                <w:b/>
              </w:rPr>
              <w:t xml:space="preserve"> </w:t>
            </w:r>
            <w:r w:rsidR="00893E5E">
              <w:rPr>
                <w:b/>
              </w:rPr>
              <w:t>MORNING</w:t>
            </w:r>
          </w:p>
        </w:tc>
        <w:tc>
          <w:tcPr>
            <w:tcW w:w="3597" w:type="dxa"/>
          </w:tcPr>
          <w:p w14:paraId="6F7429EB" w14:textId="77777777" w:rsidR="003B2007" w:rsidRPr="00794E0B" w:rsidRDefault="00893E5E" w:rsidP="00FD6076">
            <w:pPr>
              <w:pStyle w:val="NoSpacing"/>
              <w:rPr>
                <w:b/>
              </w:rPr>
            </w:pPr>
            <w:r>
              <w:rPr>
                <w:b/>
              </w:rPr>
              <w:t>TUESDAY AFTERNOON</w:t>
            </w:r>
          </w:p>
        </w:tc>
      </w:tr>
      <w:tr w:rsidR="003B2007" w14:paraId="2DBD1233" w14:textId="77777777" w:rsidTr="00893E5E">
        <w:tc>
          <w:tcPr>
            <w:tcW w:w="3708" w:type="dxa"/>
          </w:tcPr>
          <w:p w14:paraId="7A8CFBB9" w14:textId="77777777" w:rsidR="003B2007" w:rsidRDefault="003B2007" w:rsidP="00FD6076">
            <w:pPr>
              <w:pStyle w:val="NoSpacing"/>
            </w:pPr>
            <w:r>
              <w:t xml:space="preserve">[ </w:t>
            </w:r>
            <w:r w:rsidR="00794E0B">
              <w:t xml:space="preserve"> </w:t>
            </w:r>
            <w:r>
              <w:t>] Real Estate Title</w:t>
            </w:r>
          </w:p>
        </w:tc>
        <w:tc>
          <w:tcPr>
            <w:tcW w:w="3485" w:type="dxa"/>
          </w:tcPr>
          <w:p w14:paraId="0DA1D54E" w14:textId="77777777" w:rsidR="003B2007" w:rsidRDefault="003B2007" w:rsidP="00FD6076">
            <w:pPr>
              <w:pStyle w:val="NoSpacing"/>
            </w:pPr>
            <w:r>
              <w:t xml:space="preserve">[ </w:t>
            </w:r>
            <w:r w:rsidR="00794E0B">
              <w:t xml:space="preserve"> </w:t>
            </w:r>
            <w:r>
              <w:t xml:space="preserve">] </w:t>
            </w:r>
            <w:r w:rsidR="00893E5E">
              <w:t xml:space="preserve">Green Commercial Buildings </w:t>
            </w:r>
          </w:p>
        </w:tc>
        <w:tc>
          <w:tcPr>
            <w:tcW w:w="3597" w:type="dxa"/>
          </w:tcPr>
          <w:p w14:paraId="1480D6CC" w14:textId="77777777" w:rsidR="003B2007" w:rsidRDefault="003B2007" w:rsidP="00FD6076">
            <w:pPr>
              <w:pStyle w:val="NoSpacing"/>
            </w:pPr>
            <w:r>
              <w:t xml:space="preserve">[ </w:t>
            </w:r>
            <w:r w:rsidR="00794E0B">
              <w:t xml:space="preserve"> </w:t>
            </w:r>
            <w:r>
              <w:t>]</w:t>
            </w:r>
            <w:r w:rsidR="003425F5">
              <w:t xml:space="preserve"> </w:t>
            </w:r>
            <w:r w:rsidR="00893E5E">
              <w:t>Mass Appraisal Benchmarks</w:t>
            </w:r>
          </w:p>
        </w:tc>
      </w:tr>
      <w:tr w:rsidR="004D376C" w14:paraId="5E59A31D" w14:textId="77777777" w:rsidTr="00893E5E">
        <w:tc>
          <w:tcPr>
            <w:tcW w:w="3708" w:type="dxa"/>
          </w:tcPr>
          <w:p w14:paraId="496FE9F2" w14:textId="77777777" w:rsidR="004D376C" w:rsidRDefault="008E6A2E" w:rsidP="004D376C">
            <w:pPr>
              <w:pStyle w:val="NoSpacing"/>
            </w:pPr>
            <w:r>
              <w:t>[  ]</w:t>
            </w:r>
            <w:r w:rsidR="00893E5E">
              <w:t xml:space="preserve"> </w:t>
            </w:r>
            <w:r w:rsidR="00893E5E" w:rsidRPr="00893E5E">
              <w:rPr>
                <w:sz w:val="20"/>
                <w:szCs w:val="20"/>
              </w:rPr>
              <w:t>Leadership, Education &amp; Assessment Profession</w:t>
            </w:r>
          </w:p>
        </w:tc>
        <w:tc>
          <w:tcPr>
            <w:tcW w:w="3485" w:type="dxa"/>
          </w:tcPr>
          <w:p w14:paraId="656EC453" w14:textId="77777777" w:rsidR="004D376C" w:rsidRDefault="004D376C" w:rsidP="004D376C">
            <w:pPr>
              <w:pStyle w:val="NoSpacing"/>
            </w:pPr>
            <w:r>
              <w:t xml:space="preserve">[  ] </w:t>
            </w:r>
            <w:r w:rsidR="00893E5E">
              <w:t xml:space="preserve">Unique &amp; Challenging Homes </w:t>
            </w:r>
          </w:p>
        </w:tc>
        <w:tc>
          <w:tcPr>
            <w:tcW w:w="3597" w:type="dxa"/>
          </w:tcPr>
          <w:p w14:paraId="656E9511" w14:textId="77777777" w:rsidR="004D376C" w:rsidRDefault="004D376C" w:rsidP="004D376C">
            <w:pPr>
              <w:pStyle w:val="NoSpacing"/>
            </w:pPr>
            <w:r>
              <w:t xml:space="preserve">[  ] </w:t>
            </w:r>
            <w:r w:rsidR="00893E5E">
              <w:t xml:space="preserve">Stress Management / Yin Yoga </w:t>
            </w:r>
          </w:p>
        </w:tc>
      </w:tr>
      <w:tr w:rsidR="001A3DF2" w14:paraId="24D9A057" w14:textId="77777777" w:rsidTr="00893E5E">
        <w:tc>
          <w:tcPr>
            <w:tcW w:w="3708" w:type="dxa"/>
          </w:tcPr>
          <w:p w14:paraId="2FD365A1" w14:textId="77777777" w:rsidR="001A3DF2" w:rsidRDefault="001A3DF2" w:rsidP="001A3DF2">
            <w:pPr>
              <w:pStyle w:val="NoSpacing"/>
            </w:pPr>
            <w:r>
              <w:t xml:space="preserve">[  ] </w:t>
            </w:r>
            <w:r w:rsidR="00C63018">
              <w:t>Preparing Valuation Appeal</w:t>
            </w:r>
          </w:p>
        </w:tc>
        <w:tc>
          <w:tcPr>
            <w:tcW w:w="3485" w:type="dxa"/>
          </w:tcPr>
          <w:p w14:paraId="5BEEA003" w14:textId="77777777" w:rsidR="001A3DF2" w:rsidRDefault="001A3DF2" w:rsidP="004D376C">
            <w:pPr>
              <w:pStyle w:val="NoSpacing"/>
            </w:pPr>
          </w:p>
        </w:tc>
        <w:tc>
          <w:tcPr>
            <w:tcW w:w="3597" w:type="dxa"/>
          </w:tcPr>
          <w:p w14:paraId="6C7D7AB7" w14:textId="77777777" w:rsidR="001A3DF2" w:rsidRDefault="001A3DF2" w:rsidP="004D376C">
            <w:pPr>
              <w:pStyle w:val="NoSpacing"/>
            </w:pPr>
          </w:p>
        </w:tc>
      </w:tr>
      <w:tr w:rsidR="004D376C" w14:paraId="71554C87" w14:textId="77777777" w:rsidTr="00893E5E">
        <w:tc>
          <w:tcPr>
            <w:tcW w:w="3708" w:type="dxa"/>
          </w:tcPr>
          <w:p w14:paraId="4BE8E5C6" w14:textId="77777777" w:rsidR="004D376C" w:rsidRDefault="004D376C" w:rsidP="004D376C">
            <w:pPr>
              <w:pStyle w:val="NoSpacing"/>
            </w:pPr>
          </w:p>
        </w:tc>
        <w:tc>
          <w:tcPr>
            <w:tcW w:w="3485" w:type="dxa"/>
          </w:tcPr>
          <w:p w14:paraId="40C3B14D" w14:textId="77777777" w:rsidR="004D376C" w:rsidRDefault="004D376C" w:rsidP="004D376C">
            <w:pPr>
              <w:pStyle w:val="NoSpacing"/>
            </w:pPr>
          </w:p>
        </w:tc>
        <w:tc>
          <w:tcPr>
            <w:tcW w:w="3597" w:type="dxa"/>
          </w:tcPr>
          <w:p w14:paraId="2E759EAE" w14:textId="77777777" w:rsidR="004D376C" w:rsidRDefault="004D376C" w:rsidP="004D376C">
            <w:pPr>
              <w:pStyle w:val="NoSpacing"/>
            </w:pPr>
          </w:p>
        </w:tc>
      </w:tr>
      <w:tr w:rsidR="004D376C" w14:paraId="49276FF8" w14:textId="77777777" w:rsidTr="00893E5E">
        <w:tc>
          <w:tcPr>
            <w:tcW w:w="3708" w:type="dxa"/>
          </w:tcPr>
          <w:p w14:paraId="7065D6A5" w14:textId="77777777" w:rsidR="004D376C" w:rsidRPr="003425F5" w:rsidRDefault="00893E5E" w:rsidP="004D376C">
            <w:pPr>
              <w:pStyle w:val="NoSpacing"/>
              <w:rPr>
                <w:b/>
              </w:rPr>
            </w:pPr>
            <w:r>
              <w:rPr>
                <w:b/>
              </w:rPr>
              <w:t>WEDNESDAY MORNING</w:t>
            </w:r>
          </w:p>
        </w:tc>
        <w:tc>
          <w:tcPr>
            <w:tcW w:w="3485" w:type="dxa"/>
          </w:tcPr>
          <w:p w14:paraId="0DE85EAC" w14:textId="77777777" w:rsidR="004D376C" w:rsidRDefault="008E6A2E" w:rsidP="004D376C">
            <w:pPr>
              <w:pStyle w:val="NoSpacing"/>
            </w:pPr>
            <w:r w:rsidRPr="003425F5">
              <w:rPr>
                <w:b/>
              </w:rPr>
              <w:t xml:space="preserve">WEDNESDAY </w:t>
            </w:r>
            <w:r w:rsidR="00893E5E">
              <w:rPr>
                <w:b/>
              </w:rPr>
              <w:t>AFTERNOON</w:t>
            </w:r>
          </w:p>
        </w:tc>
        <w:tc>
          <w:tcPr>
            <w:tcW w:w="3597" w:type="dxa"/>
          </w:tcPr>
          <w:p w14:paraId="2684A129" w14:textId="77777777" w:rsidR="004D376C" w:rsidRPr="003425F5" w:rsidRDefault="004D376C" w:rsidP="004D376C">
            <w:pPr>
              <w:pStyle w:val="NoSpacing"/>
              <w:rPr>
                <w:b/>
              </w:rPr>
            </w:pPr>
            <w:r w:rsidRPr="003425F5">
              <w:rPr>
                <w:b/>
              </w:rPr>
              <w:t>WEDNESDAY A</w:t>
            </w:r>
            <w:r w:rsidR="00893E5E">
              <w:rPr>
                <w:b/>
              </w:rPr>
              <w:t>LL DAY</w:t>
            </w:r>
          </w:p>
        </w:tc>
      </w:tr>
      <w:tr w:rsidR="004D376C" w14:paraId="2134E241" w14:textId="77777777" w:rsidTr="00893E5E">
        <w:tc>
          <w:tcPr>
            <w:tcW w:w="3708" w:type="dxa"/>
          </w:tcPr>
          <w:p w14:paraId="08FF6147" w14:textId="77777777" w:rsidR="004D376C" w:rsidRDefault="004D376C" w:rsidP="004D376C">
            <w:pPr>
              <w:pStyle w:val="NoSpacing"/>
            </w:pPr>
            <w:r>
              <w:t xml:space="preserve">[  ] </w:t>
            </w:r>
            <w:r w:rsidR="00893E5E">
              <w:t>Advanced Data Collection</w:t>
            </w:r>
          </w:p>
        </w:tc>
        <w:tc>
          <w:tcPr>
            <w:tcW w:w="3485" w:type="dxa"/>
          </w:tcPr>
          <w:p w14:paraId="48438EA6" w14:textId="77777777" w:rsidR="004D376C" w:rsidRPr="003425F5" w:rsidRDefault="008E6A2E" w:rsidP="004D376C">
            <w:pPr>
              <w:pStyle w:val="NoSpacing"/>
              <w:rPr>
                <w:b/>
              </w:rPr>
            </w:pPr>
            <w:r>
              <w:t xml:space="preserve">[  ] </w:t>
            </w:r>
            <w:r w:rsidR="00893E5E">
              <w:t>Hands-On GIS – Laptop required</w:t>
            </w:r>
          </w:p>
        </w:tc>
        <w:tc>
          <w:tcPr>
            <w:tcW w:w="3597" w:type="dxa"/>
          </w:tcPr>
          <w:p w14:paraId="62C45670" w14:textId="77777777" w:rsidR="004D376C" w:rsidRDefault="004D376C" w:rsidP="004D376C">
            <w:pPr>
              <w:pStyle w:val="NoSpacing"/>
            </w:pPr>
            <w:r>
              <w:t xml:space="preserve">[  ] </w:t>
            </w:r>
            <w:r w:rsidR="00893E5E">
              <w:t xml:space="preserve">USPAP </w:t>
            </w:r>
            <w:r w:rsidR="00893E5E" w:rsidRPr="00714991">
              <w:rPr>
                <w:sz w:val="20"/>
                <w:szCs w:val="20"/>
              </w:rPr>
              <w:t>(extra fees apply – see above</w:t>
            </w:r>
            <w:r w:rsidR="00893E5E">
              <w:rPr>
                <w:sz w:val="20"/>
                <w:szCs w:val="20"/>
              </w:rPr>
              <w:t>)</w:t>
            </w:r>
          </w:p>
        </w:tc>
      </w:tr>
      <w:tr w:rsidR="004D376C" w14:paraId="17A94768" w14:textId="77777777" w:rsidTr="00893E5E">
        <w:tc>
          <w:tcPr>
            <w:tcW w:w="3708" w:type="dxa"/>
          </w:tcPr>
          <w:p w14:paraId="04D889BF" w14:textId="77777777" w:rsidR="004D376C" w:rsidRDefault="004D376C" w:rsidP="004D376C">
            <w:pPr>
              <w:pStyle w:val="NoSpacing"/>
            </w:pPr>
            <w:r>
              <w:t xml:space="preserve">[  ] </w:t>
            </w:r>
            <w:r w:rsidR="00893E5E">
              <w:t xml:space="preserve">Contamination &amp; Valuation Issues </w:t>
            </w:r>
          </w:p>
        </w:tc>
        <w:tc>
          <w:tcPr>
            <w:tcW w:w="3485" w:type="dxa"/>
          </w:tcPr>
          <w:p w14:paraId="0229055C" w14:textId="77777777" w:rsidR="004D376C" w:rsidRDefault="00893E5E" w:rsidP="004D376C">
            <w:pPr>
              <w:pStyle w:val="NoSpacing"/>
            </w:pPr>
            <w:r>
              <w:t>[  ] Teaching Adult Students</w:t>
            </w:r>
          </w:p>
        </w:tc>
        <w:tc>
          <w:tcPr>
            <w:tcW w:w="3597" w:type="dxa"/>
          </w:tcPr>
          <w:p w14:paraId="7ABF4AE6" w14:textId="77777777" w:rsidR="004D376C" w:rsidRDefault="004D376C" w:rsidP="004D376C">
            <w:pPr>
              <w:pStyle w:val="NoSpacing"/>
            </w:pPr>
          </w:p>
        </w:tc>
      </w:tr>
    </w:tbl>
    <w:p w14:paraId="54250FE9" w14:textId="77777777" w:rsidR="003B2007" w:rsidRDefault="003B2007" w:rsidP="00FD6076">
      <w:pPr>
        <w:pStyle w:val="NoSpacing"/>
      </w:pPr>
    </w:p>
    <w:p w14:paraId="2CE04127" w14:textId="77777777" w:rsidR="00794E0B" w:rsidRDefault="00CA3506" w:rsidP="00FD6076">
      <w:pPr>
        <w:pStyle w:val="NoSpacing"/>
      </w:pPr>
      <w:r w:rsidRPr="00714991">
        <w:rPr>
          <w:b/>
        </w:rPr>
        <w:t>Make Checks/Voucher Payable to:</w:t>
      </w:r>
      <w:r>
        <w:t xml:space="preserve">  NRAAO/RIAAO 2019</w:t>
      </w:r>
      <w:r>
        <w:tab/>
      </w:r>
      <w:r w:rsidRPr="00714991">
        <w:rPr>
          <w:b/>
        </w:rPr>
        <w:t>MAIL TO:</w:t>
      </w:r>
    </w:p>
    <w:p w14:paraId="32303109" w14:textId="77777777" w:rsidR="00CA3506" w:rsidRDefault="00CA3506" w:rsidP="00FD6076">
      <w:pPr>
        <w:pStyle w:val="NoSpacing"/>
      </w:pPr>
      <w:r>
        <w:t xml:space="preserve">Hotel Registration: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14991">
        <w:t>West Greenwich Town Hall</w:t>
      </w:r>
      <w:r w:rsidR="008E6A2E">
        <w:br/>
      </w:r>
      <w:r w:rsidR="009E1CD1">
        <w:t>Gurney’s Resort:   1-401-851-3366</w:t>
      </w:r>
      <w:r>
        <w:tab/>
      </w:r>
      <w:r>
        <w:tab/>
      </w:r>
      <w:r>
        <w:tab/>
      </w:r>
      <w:r w:rsidR="00714991">
        <w:tab/>
        <w:t>Attn:  Charlene Randall</w:t>
      </w:r>
      <w:r>
        <w:tab/>
      </w:r>
      <w:r>
        <w:tab/>
      </w:r>
      <w:r>
        <w:tab/>
      </w:r>
      <w:r>
        <w:tab/>
      </w:r>
    </w:p>
    <w:p w14:paraId="7DD60520" w14:textId="77777777" w:rsidR="00CA3506" w:rsidRDefault="00CA3506" w:rsidP="00FD6076">
      <w:pPr>
        <w:pStyle w:val="NoSpacing"/>
      </w:pPr>
      <w:r>
        <w:t>Conference Code:  NRAA</w:t>
      </w:r>
      <w:r>
        <w:tab/>
      </w:r>
      <w:r w:rsidR="00714991">
        <w:tab/>
      </w:r>
      <w:r>
        <w:tab/>
      </w:r>
      <w:r>
        <w:tab/>
      </w:r>
      <w:r>
        <w:tab/>
      </w:r>
      <w:r w:rsidR="00714991">
        <w:t>280 Victory Highway, West Greenwich RI  02817</w:t>
      </w:r>
      <w:r>
        <w:tab/>
      </w:r>
      <w:r w:rsidR="00714991">
        <w:tab/>
      </w:r>
      <w:r>
        <w:t xml:space="preserve">  </w:t>
      </w:r>
    </w:p>
    <w:p w14:paraId="168F9B2F" w14:textId="77777777" w:rsidR="00EF3619" w:rsidRDefault="00EF3619" w:rsidP="00FD6076">
      <w:pPr>
        <w:pStyle w:val="NoSpacing"/>
      </w:pPr>
    </w:p>
    <w:p w14:paraId="1E41059C" w14:textId="77777777" w:rsidR="00EF3619" w:rsidRDefault="00EF3619" w:rsidP="00FD6076">
      <w:pPr>
        <w:pStyle w:val="NoSpacing"/>
      </w:pPr>
    </w:p>
    <w:p w14:paraId="3F80F99A" w14:textId="77777777" w:rsidR="007C2B7B" w:rsidRPr="0009619D" w:rsidRDefault="007C2B7B" w:rsidP="007C2B7B">
      <w:pPr>
        <w:pStyle w:val="NoSpacing"/>
        <w:jc w:val="center"/>
        <w:rPr>
          <w:b/>
          <w:sz w:val="24"/>
          <w:szCs w:val="24"/>
        </w:rPr>
      </w:pPr>
      <w:r w:rsidRPr="0009619D">
        <w:rPr>
          <w:b/>
          <w:sz w:val="24"/>
          <w:szCs w:val="24"/>
        </w:rPr>
        <w:t>NRAAO / RIAAO 2019</w:t>
      </w:r>
    </w:p>
    <w:p w14:paraId="51F4712B" w14:textId="77777777" w:rsidR="007C2B7B" w:rsidRPr="0009619D" w:rsidRDefault="007C2B7B" w:rsidP="007C2B7B">
      <w:pPr>
        <w:pStyle w:val="NoSpacing"/>
        <w:jc w:val="center"/>
        <w:rPr>
          <w:b/>
          <w:sz w:val="24"/>
          <w:szCs w:val="24"/>
        </w:rPr>
      </w:pPr>
      <w:r w:rsidRPr="0009619D">
        <w:rPr>
          <w:b/>
          <w:sz w:val="24"/>
          <w:szCs w:val="24"/>
        </w:rPr>
        <w:t>SOCIAL REGISTRATIONS</w:t>
      </w:r>
    </w:p>
    <w:p w14:paraId="29A671DD" w14:textId="77777777" w:rsidR="007C2B7B" w:rsidRPr="007C2B7B" w:rsidRDefault="007C2B7B" w:rsidP="007C2B7B">
      <w:pPr>
        <w:pStyle w:val="NoSpacing"/>
        <w:jc w:val="center"/>
        <w:rPr>
          <w:b/>
        </w:rPr>
      </w:pPr>
    </w:p>
    <w:p w14:paraId="716AECB2" w14:textId="77777777" w:rsidR="007C2B7B" w:rsidRDefault="007C2B7B" w:rsidP="00FD6076">
      <w:pPr>
        <w:pStyle w:val="NoSpacing"/>
      </w:pPr>
    </w:p>
    <w:p w14:paraId="2E075875" w14:textId="2262594D" w:rsidR="007C2B7B" w:rsidRDefault="007C2B7B" w:rsidP="00FD6076">
      <w:pPr>
        <w:pStyle w:val="NoSpacing"/>
      </w:pPr>
      <w:r w:rsidRPr="009E1CD1">
        <w:rPr>
          <w:b/>
        </w:rPr>
        <w:t>MONDAY, APRIL 29</w:t>
      </w:r>
      <w:r w:rsidRPr="009E1CD1">
        <w:rPr>
          <w:b/>
          <w:vertAlign w:val="superscript"/>
        </w:rPr>
        <w:t>TH</w:t>
      </w:r>
      <w:r w:rsidRPr="009E1CD1">
        <w:rPr>
          <w:b/>
        </w:rPr>
        <w:t>, 7-10PM, ROSE ISLAND BALLROOM</w:t>
      </w:r>
      <w:r>
        <w:tab/>
      </w:r>
      <w:r>
        <w:tab/>
      </w:r>
      <w:r>
        <w:tab/>
      </w:r>
      <w:r w:rsidRPr="009E1CD1">
        <w:rPr>
          <w:b/>
        </w:rPr>
        <w:tab/>
        <w:t xml:space="preserve">$100 per </w:t>
      </w:r>
      <w:r w:rsidR="008844E0" w:rsidRPr="009E1CD1">
        <w:rPr>
          <w:b/>
        </w:rPr>
        <w:t>person $</w:t>
      </w:r>
      <w:r w:rsidRPr="009E1CD1">
        <w:rPr>
          <w:b/>
        </w:rPr>
        <w:t>_________</w:t>
      </w:r>
    </w:p>
    <w:p w14:paraId="6AD95AA4" w14:textId="77777777" w:rsidR="007C2B7B" w:rsidRPr="009E1CD1" w:rsidRDefault="007C2B7B" w:rsidP="00FD6076">
      <w:pPr>
        <w:pStyle w:val="NoSpacing"/>
        <w:rPr>
          <w:b/>
        </w:rPr>
      </w:pPr>
      <w:r w:rsidRPr="009E1CD1">
        <w:rPr>
          <w:b/>
        </w:rPr>
        <w:t>PRESIDENT’S BASH!</w:t>
      </w:r>
    </w:p>
    <w:p w14:paraId="2F773320" w14:textId="77777777" w:rsidR="007C2B7B" w:rsidRDefault="007C2B7B" w:rsidP="00FD6076">
      <w:pPr>
        <w:pStyle w:val="NoSpacing"/>
      </w:pPr>
    </w:p>
    <w:p w14:paraId="0AF11BAF" w14:textId="12A420E0" w:rsidR="007C2B7B" w:rsidRPr="00035862" w:rsidRDefault="00812191" w:rsidP="00FD6076">
      <w:pPr>
        <w:pStyle w:val="NoSpacing"/>
        <w:rPr>
          <w:sz w:val="24"/>
          <w:szCs w:val="24"/>
        </w:rPr>
      </w:pPr>
      <w:r w:rsidRPr="00035862">
        <w:rPr>
          <w:sz w:val="24"/>
          <w:szCs w:val="24"/>
        </w:rPr>
        <w:t xml:space="preserve">Dinner with a New England flare!  Dancing to the music of DJ “Tommy Tunes”.  Come mix and mingle and </w:t>
      </w:r>
      <w:r w:rsidR="008A6611" w:rsidRPr="00035862">
        <w:rPr>
          <w:sz w:val="24"/>
          <w:szCs w:val="24"/>
        </w:rPr>
        <w:t>celebrate</w:t>
      </w:r>
      <w:r w:rsidRPr="00035862">
        <w:rPr>
          <w:sz w:val="24"/>
          <w:szCs w:val="24"/>
        </w:rPr>
        <w:t xml:space="preserve"> NRAAO Past President</w:t>
      </w:r>
      <w:r w:rsidR="008A6611" w:rsidRPr="00035862">
        <w:rPr>
          <w:sz w:val="24"/>
          <w:szCs w:val="24"/>
        </w:rPr>
        <w:t>s</w:t>
      </w:r>
      <w:r w:rsidRPr="00035862">
        <w:rPr>
          <w:sz w:val="24"/>
          <w:szCs w:val="24"/>
        </w:rPr>
        <w:t xml:space="preserve">.  Price includes appetizers, dinner, </w:t>
      </w:r>
      <w:r w:rsidR="001406F0" w:rsidRPr="00035862">
        <w:rPr>
          <w:sz w:val="24"/>
          <w:szCs w:val="24"/>
        </w:rPr>
        <w:t xml:space="preserve">dessert, entertainment, </w:t>
      </w:r>
      <w:r w:rsidR="009E1CD1" w:rsidRPr="00035862">
        <w:rPr>
          <w:sz w:val="24"/>
          <w:szCs w:val="24"/>
        </w:rPr>
        <w:t>two drink tickets</w:t>
      </w:r>
      <w:r w:rsidR="001406F0" w:rsidRPr="00035862">
        <w:rPr>
          <w:sz w:val="24"/>
          <w:szCs w:val="24"/>
        </w:rPr>
        <w:t>.  Cash bar following.</w:t>
      </w:r>
    </w:p>
    <w:p w14:paraId="4EEEE481" w14:textId="77777777" w:rsidR="007C2B7B" w:rsidRDefault="007C2B7B" w:rsidP="0004772C">
      <w:pPr>
        <w:pStyle w:val="NoSpacing"/>
        <w:pBdr>
          <w:bottom w:val="single" w:sz="4" w:space="1" w:color="auto"/>
        </w:pBdr>
      </w:pPr>
    </w:p>
    <w:p w14:paraId="3DC10A32" w14:textId="77777777" w:rsidR="007C2B7B" w:rsidRDefault="007C2B7B" w:rsidP="00FD6076">
      <w:pPr>
        <w:pStyle w:val="NoSpacing"/>
      </w:pPr>
    </w:p>
    <w:p w14:paraId="6D2BED44" w14:textId="77777777" w:rsidR="007C2B7B" w:rsidRPr="009E1CD1" w:rsidRDefault="007C2B7B" w:rsidP="00FD6076">
      <w:pPr>
        <w:pStyle w:val="NoSpacing"/>
        <w:rPr>
          <w:b/>
        </w:rPr>
      </w:pPr>
      <w:r w:rsidRPr="009E1CD1">
        <w:rPr>
          <w:b/>
        </w:rPr>
        <w:t>TUESDAY, APRIL 30</w:t>
      </w:r>
      <w:r w:rsidRPr="009E1CD1">
        <w:rPr>
          <w:b/>
          <w:vertAlign w:val="superscript"/>
        </w:rPr>
        <w:t>TH</w:t>
      </w:r>
      <w:r w:rsidRPr="009E1CD1">
        <w:rPr>
          <w:b/>
        </w:rPr>
        <w:t>,</w:t>
      </w:r>
      <w:r w:rsidR="00714991" w:rsidRPr="009E1CD1">
        <w:rPr>
          <w:b/>
        </w:rPr>
        <w:t xml:space="preserve"> ANNUAL GOLF TOURNAMENT</w:t>
      </w:r>
      <w:r w:rsidR="00714991" w:rsidRPr="009E1CD1">
        <w:rPr>
          <w:b/>
        </w:rPr>
        <w:tab/>
      </w:r>
      <w:r w:rsidR="00714991" w:rsidRPr="009E1CD1">
        <w:rPr>
          <w:b/>
        </w:rPr>
        <w:tab/>
      </w:r>
      <w:r w:rsidR="00714991" w:rsidRPr="009E1CD1">
        <w:rPr>
          <w:b/>
        </w:rPr>
        <w:tab/>
      </w:r>
      <w:r w:rsidR="00714991" w:rsidRPr="009E1CD1">
        <w:rPr>
          <w:b/>
        </w:rPr>
        <w:tab/>
      </w:r>
      <w:r w:rsidR="00714991" w:rsidRPr="009E1CD1">
        <w:rPr>
          <w:b/>
        </w:rPr>
        <w:tab/>
        <w:t>$125</w:t>
      </w:r>
      <w:r w:rsidRPr="009E1CD1">
        <w:rPr>
          <w:b/>
        </w:rPr>
        <w:t xml:space="preserve"> per person $__________</w:t>
      </w:r>
    </w:p>
    <w:p w14:paraId="493A3D64" w14:textId="77777777" w:rsidR="007C2B7B" w:rsidRPr="009E1CD1" w:rsidRDefault="007C2B7B" w:rsidP="00FD6076">
      <w:pPr>
        <w:pStyle w:val="NoSpacing"/>
        <w:rPr>
          <w:b/>
        </w:rPr>
      </w:pPr>
      <w:r w:rsidRPr="009E1CD1">
        <w:rPr>
          <w:b/>
        </w:rPr>
        <w:t>GREEN VALLEY GOLF COURSE</w:t>
      </w:r>
    </w:p>
    <w:p w14:paraId="5A52108D" w14:textId="77777777" w:rsidR="007C2B7B" w:rsidRDefault="006403AA" w:rsidP="00FD6076">
      <w:pPr>
        <w:pStyle w:val="NoSpacing"/>
      </w:pPr>
      <w:r>
        <w:t>371 Union Street, Portsmouth, RI 02871</w:t>
      </w:r>
    </w:p>
    <w:p w14:paraId="1951C84B" w14:textId="77777777" w:rsidR="006403AA" w:rsidRDefault="00CA498B" w:rsidP="00FD6076">
      <w:pPr>
        <w:pStyle w:val="NoSpacing"/>
      </w:pPr>
      <w:hyperlink r:id="rId5" w:history="1">
        <w:r w:rsidR="006403AA" w:rsidRPr="0015160B">
          <w:rPr>
            <w:rStyle w:val="Hyperlink"/>
          </w:rPr>
          <w:t>www.gvccri.com</w:t>
        </w:r>
      </w:hyperlink>
    </w:p>
    <w:p w14:paraId="717D9B44" w14:textId="77777777" w:rsidR="006403AA" w:rsidRDefault="006403AA" w:rsidP="00FD6076">
      <w:pPr>
        <w:pStyle w:val="NoSpacing"/>
      </w:pPr>
    </w:p>
    <w:p w14:paraId="7ABA7E7B" w14:textId="77777777" w:rsidR="007C2B7B" w:rsidRDefault="007C2B7B" w:rsidP="00FD6076">
      <w:pPr>
        <w:pStyle w:val="NoSpacing"/>
      </w:pPr>
      <w:r>
        <w:t>8:30 AM CONTINENTAL BREAKFAST</w:t>
      </w:r>
    </w:p>
    <w:p w14:paraId="5F931B69" w14:textId="77777777" w:rsidR="007C2B7B" w:rsidRDefault="007C2B7B" w:rsidP="00FD6076">
      <w:pPr>
        <w:pStyle w:val="NoSpacing"/>
      </w:pPr>
      <w:r>
        <w:t>9:00 AM SHOTGUN START</w:t>
      </w:r>
    </w:p>
    <w:p w14:paraId="298F662F" w14:textId="77777777" w:rsidR="007C2B7B" w:rsidRDefault="007C2B7B" w:rsidP="00FD6076">
      <w:pPr>
        <w:pStyle w:val="NoSpacing"/>
      </w:pPr>
      <w:r>
        <w:t>1:00 PM LUNCH &amp; PRIZES</w:t>
      </w:r>
    </w:p>
    <w:p w14:paraId="7D4FE725" w14:textId="77777777" w:rsidR="007C2B7B" w:rsidRDefault="007C2B7B" w:rsidP="00FD6076">
      <w:pPr>
        <w:pStyle w:val="NoSpacing"/>
      </w:pPr>
    </w:p>
    <w:p w14:paraId="7D6380FB" w14:textId="7E8238F6" w:rsidR="006403AA" w:rsidRPr="006403AA" w:rsidRDefault="006403AA" w:rsidP="006403AA">
      <w:pPr>
        <w:pStyle w:val="NoSpacing"/>
      </w:pPr>
      <w:r w:rsidRPr="006403AA">
        <w:t>The Green Valley Country Club is an 18</w:t>
      </w:r>
      <w:r w:rsidR="00812191">
        <w:t>-</w:t>
      </w:r>
      <w:r w:rsidRPr="006403AA">
        <w:t>hole championship course, located in picturesque Portsmouth, R</w:t>
      </w:r>
      <w:r w:rsidR="00421094">
        <w:t xml:space="preserve">hode </w:t>
      </w:r>
      <w:r w:rsidRPr="006403AA">
        <w:t>I</w:t>
      </w:r>
      <w:r w:rsidR="00421094">
        <w:t>sland</w:t>
      </w:r>
      <w:r w:rsidRPr="006403AA">
        <w:t>. Known as Newport’s finest semi-private country club, it is open to the public.</w:t>
      </w:r>
      <w:r>
        <w:t xml:space="preserve">  </w:t>
      </w:r>
    </w:p>
    <w:p w14:paraId="6D5817D7" w14:textId="77777777" w:rsidR="007C2B7B" w:rsidRDefault="007C2B7B" w:rsidP="00FD6076">
      <w:pPr>
        <w:pStyle w:val="NoSpacing"/>
      </w:pPr>
    </w:p>
    <w:p w14:paraId="67977A48" w14:textId="77777777" w:rsidR="007C2B7B" w:rsidRDefault="007C2B7B" w:rsidP="00FD6076">
      <w:pPr>
        <w:pStyle w:val="NoSpacing"/>
      </w:pPr>
      <w:r>
        <w:t>FOURSOME:</w:t>
      </w:r>
    </w:p>
    <w:p w14:paraId="393AFAA4" w14:textId="77777777" w:rsidR="007C2B7B" w:rsidRDefault="007C2B7B" w:rsidP="00FD6076">
      <w:pPr>
        <w:pStyle w:val="NoSpacing"/>
      </w:pPr>
    </w:p>
    <w:p w14:paraId="26AE414B" w14:textId="77777777" w:rsidR="007C2B7B" w:rsidRDefault="007C2B7B" w:rsidP="00FD6076">
      <w:pPr>
        <w:pStyle w:val="NoSpacing"/>
      </w:pPr>
      <w:r>
        <w:t>Player #</w:t>
      </w:r>
      <w:proofErr w:type="gramStart"/>
      <w:r>
        <w:t>1  _</w:t>
      </w:r>
      <w:proofErr w:type="gramEnd"/>
      <w:r>
        <w:t>_____________________________</w:t>
      </w:r>
      <w:r>
        <w:tab/>
        <w:t>Player #2  ______________________________</w:t>
      </w:r>
    </w:p>
    <w:p w14:paraId="060B9A50" w14:textId="77777777" w:rsidR="007C2B7B" w:rsidRDefault="007C2B7B" w:rsidP="00FD6076">
      <w:pPr>
        <w:pStyle w:val="NoSpacing"/>
      </w:pPr>
    </w:p>
    <w:p w14:paraId="062BAE28" w14:textId="77777777" w:rsidR="007C2B7B" w:rsidRDefault="007C2B7B" w:rsidP="00FD6076">
      <w:pPr>
        <w:pStyle w:val="NoSpacing"/>
      </w:pPr>
      <w:r>
        <w:t>Player #</w:t>
      </w:r>
      <w:proofErr w:type="gramStart"/>
      <w:r>
        <w:t>3  _</w:t>
      </w:r>
      <w:proofErr w:type="gramEnd"/>
      <w:r>
        <w:t>_____________________________</w:t>
      </w:r>
      <w:r>
        <w:tab/>
        <w:t>Player #4  ______________________________</w:t>
      </w:r>
    </w:p>
    <w:p w14:paraId="54C4E5C2" w14:textId="4EA6D6DC" w:rsidR="007C2B7B" w:rsidRDefault="0004772C" w:rsidP="00FD6076">
      <w:pPr>
        <w:pStyle w:val="NoSpacing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51DBFD3" wp14:editId="54704AF5">
            <wp:simplePos x="0" y="0"/>
            <wp:positionH relativeFrom="column">
              <wp:posOffset>2247900</wp:posOffset>
            </wp:positionH>
            <wp:positionV relativeFrom="paragraph">
              <wp:posOffset>163830</wp:posOffset>
            </wp:positionV>
            <wp:extent cx="1463040" cy="1097280"/>
            <wp:effectExtent l="0" t="0" r="381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al1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AF2A48" w14:textId="010AB5DE" w:rsidR="007C2B7B" w:rsidRDefault="0004772C" w:rsidP="00FD6076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C0AD20" wp14:editId="51DE7EFF">
            <wp:simplePos x="0" y="0"/>
            <wp:positionH relativeFrom="column">
              <wp:posOffset>327660</wp:posOffset>
            </wp:positionH>
            <wp:positionV relativeFrom="paragraph">
              <wp:posOffset>39370</wp:posOffset>
            </wp:positionV>
            <wp:extent cx="1356360" cy="101727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al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356360" cy="1017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F5C7B9" w14:textId="27CBC08E" w:rsidR="007C2B7B" w:rsidRDefault="007C2B7B" w:rsidP="00FD6076">
      <w:pPr>
        <w:pStyle w:val="NoSpacing"/>
      </w:pPr>
    </w:p>
    <w:p w14:paraId="41FBED8E" w14:textId="77777777" w:rsidR="007C2B7B" w:rsidRDefault="007C2B7B" w:rsidP="00FD6076">
      <w:pPr>
        <w:pStyle w:val="NoSpacing"/>
      </w:pPr>
    </w:p>
    <w:p w14:paraId="78D54968" w14:textId="77777777" w:rsidR="00812191" w:rsidRDefault="00812191" w:rsidP="00FD6076">
      <w:pPr>
        <w:pStyle w:val="NoSpacing"/>
      </w:pPr>
    </w:p>
    <w:p w14:paraId="296E1F68" w14:textId="77777777" w:rsidR="007C2B7B" w:rsidRDefault="007C2B7B" w:rsidP="00FD6076">
      <w:pPr>
        <w:pStyle w:val="NoSpacing"/>
      </w:pPr>
    </w:p>
    <w:p w14:paraId="00B79FBE" w14:textId="77777777" w:rsidR="007C2B7B" w:rsidRDefault="007C2B7B" w:rsidP="00FD6076">
      <w:pPr>
        <w:pStyle w:val="NoSpacing"/>
      </w:pPr>
    </w:p>
    <w:p w14:paraId="1F77F007" w14:textId="77777777" w:rsidR="007C2B7B" w:rsidRDefault="007C2B7B" w:rsidP="00FD6076">
      <w:pPr>
        <w:pStyle w:val="NoSpacing"/>
      </w:pPr>
    </w:p>
    <w:p w14:paraId="573FF244" w14:textId="77777777" w:rsidR="007C2B7B" w:rsidRDefault="007C2B7B" w:rsidP="0004772C">
      <w:pPr>
        <w:pStyle w:val="NoSpacing"/>
        <w:pBdr>
          <w:bottom w:val="single" w:sz="4" w:space="1" w:color="auto"/>
        </w:pBdr>
      </w:pPr>
    </w:p>
    <w:p w14:paraId="4B3E091C" w14:textId="77777777" w:rsidR="007C2B7B" w:rsidRDefault="007C2B7B" w:rsidP="00FD6076">
      <w:pPr>
        <w:pStyle w:val="NoSpacing"/>
      </w:pPr>
    </w:p>
    <w:p w14:paraId="10384811" w14:textId="70CE94A8" w:rsidR="007C2B7B" w:rsidRPr="0004772C" w:rsidRDefault="0004772C" w:rsidP="00FD6076">
      <w:pPr>
        <w:pStyle w:val="NoSpacing"/>
        <w:rPr>
          <w:b/>
        </w:rPr>
      </w:pPr>
      <w:r w:rsidRPr="0004772C">
        <w:rPr>
          <w:b/>
        </w:rPr>
        <w:t>WEDNESDAY, MAY 1</w:t>
      </w:r>
      <w:r w:rsidRPr="0004772C">
        <w:rPr>
          <w:b/>
          <w:vertAlign w:val="superscript"/>
        </w:rPr>
        <w:t>ST</w:t>
      </w:r>
      <w:r w:rsidRPr="0004772C">
        <w:rPr>
          <w:b/>
        </w:rPr>
        <w:t>, CLOSING BANQUET</w:t>
      </w:r>
      <w:r w:rsidRPr="0004772C">
        <w:rPr>
          <w:b/>
        </w:rPr>
        <w:tab/>
      </w:r>
      <w:r w:rsidRPr="0004772C">
        <w:rPr>
          <w:b/>
        </w:rPr>
        <w:tab/>
      </w:r>
      <w:r w:rsidRPr="0004772C">
        <w:rPr>
          <w:b/>
        </w:rPr>
        <w:tab/>
      </w:r>
      <w:r w:rsidRPr="0004772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4772C">
        <w:rPr>
          <w:b/>
        </w:rPr>
        <w:t>$1</w:t>
      </w:r>
      <w:r>
        <w:rPr>
          <w:b/>
        </w:rPr>
        <w:t>00</w:t>
      </w:r>
      <w:r w:rsidRPr="0004772C">
        <w:rPr>
          <w:b/>
        </w:rPr>
        <w:t xml:space="preserve"> per person $__________</w:t>
      </w:r>
      <w:r w:rsidRPr="0004772C">
        <w:rPr>
          <w:b/>
        </w:rPr>
        <w:tab/>
      </w:r>
    </w:p>
    <w:p w14:paraId="5DF480AA" w14:textId="7308C409" w:rsidR="0004772C" w:rsidRDefault="0004772C" w:rsidP="00FD6076">
      <w:pPr>
        <w:pStyle w:val="NoSpacing"/>
      </w:pPr>
    </w:p>
    <w:p w14:paraId="5A316507" w14:textId="0871829E" w:rsidR="007C2B7B" w:rsidRPr="00035862" w:rsidRDefault="0004772C" w:rsidP="00FD6076">
      <w:pPr>
        <w:pStyle w:val="NoSpacing"/>
        <w:rPr>
          <w:sz w:val="24"/>
          <w:szCs w:val="24"/>
        </w:rPr>
      </w:pPr>
      <w:r w:rsidRPr="00035862">
        <w:rPr>
          <w:sz w:val="24"/>
          <w:szCs w:val="24"/>
        </w:rPr>
        <w:t xml:space="preserve">Full registrations include the formal </w:t>
      </w:r>
      <w:r w:rsidR="00FA5FD1">
        <w:rPr>
          <w:sz w:val="24"/>
          <w:szCs w:val="24"/>
        </w:rPr>
        <w:t xml:space="preserve">banquet on </w:t>
      </w:r>
      <w:r w:rsidRPr="00035862">
        <w:rPr>
          <w:sz w:val="24"/>
          <w:szCs w:val="24"/>
        </w:rPr>
        <w:t xml:space="preserve">Wednesday evening.  If you’re not a full registrant, don’t miss out on the hottest band in New England!  </w:t>
      </w:r>
      <w:r w:rsidR="00035862" w:rsidRPr="00035862">
        <w:rPr>
          <w:sz w:val="24"/>
          <w:szCs w:val="24"/>
        </w:rPr>
        <w:t>“</w:t>
      </w:r>
      <w:r w:rsidRPr="00035862">
        <w:rPr>
          <w:i/>
          <w:sz w:val="24"/>
          <w:szCs w:val="24"/>
        </w:rPr>
        <w:t xml:space="preserve">Roger </w:t>
      </w:r>
      <w:proofErr w:type="spellStart"/>
      <w:r w:rsidRPr="00035862">
        <w:rPr>
          <w:i/>
          <w:sz w:val="24"/>
          <w:szCs w:val="24"/>
        </w:rPr>
        <w:t>Cereci’s</w:t>
      </w:r>
      <w:proofErr w:type="spellEnd"/>
      <w:r w:rsidRPr="00035862">
        <w:rPr>
          <w:i/>
          <w:sz w:val="24"/>
          <w:szCs w:val="24"/>
        </w:rPr>
        <w:t xml:space="preserve"> All Starz</w:t>
      </w:r>
      <w:r w:rsidR="00035862" w:rsidRPr="00035862">
        <w:rPr>
          <w:i/>
          <w:sz w:val="24"/>
          <w:szCs w:val="24"/>
        </w:rPr>
        <w:t>”</w:t>
      </w:r>
      <w:r w:rsidRPr="00035862">
        <w:rPr>
          <w:sz w:val="24"/>
          <w:szCs w:val="24"/>
        </w:rPr>
        <w:t xml:space="preserve"> are a</w:t>
      </w:r>
      <w:r w:rsidR="00C20A23">
        <w:rPr>
          <w:sz w:val="24"/>
          <w:szCs w:val="24"/>
        </w:rPr>
        <w:t>n</w:t>
      </w:r>
      <w:r w:rsidRPr="00035862">
        <w:rPr>
          <w:sz w:val="24"/>
          <w:szCs w:val="24"/>
        </w:rPr>
        <w:t xml:space="preserve"> </w:t>
      </w:r>
      <w:r w:rsidR="00035862" w:rsidRPr="00035862">
        <w:rPr>
          <w:sz w:val="24"/>
          <w:szCs w:val="24"/>
        </w:rPr>
        <w:t>8</w:t>
      </w:r>
      <w:r w:rsidRPr="00035862">
        <w:rPr>
          <w:sz w:val="24"/>
          <w:szCs w:val="24"/>
        </w:rPr>
        <w:t>-piece band, and will have you dancing all evening long.  Extra banquet tickets are $100 and include the cocktail hour prior to dinner, dancing and Installation of NRAAO Officers.  Black tie optional, formal attire.</w:t>
      </w:r>
    </w:p>
    <w:p w14:paraId="542D7D63" w14:textId="77777777" w:rsidR="00035862" w:rsidRDefault="00035862" w:rsidP="00FD6076">
      <w:pPr>
        <w:pStyle w:val="NoSpacing"/>
      </w:pPr>
    </w:p>
    <w:p w14:paraId="0873CF7A" w14:textId="07BFF99F" w:rsidR="0004772C" w:rsidRDefault="00CA498B" w:rsidP="00FD6076">
      <w:pPr>
        <w:pStyle w:val="NoSpacing"/>
      </w:pPr>
      <w:hyperlink r:id="rId8" w:history="1">
        <w:r w:rsidR="00035862" w:rsidRPr="005A2602">
          <w:rPr>
            <w:rStyle w:val="Hyperlink"/>
          </w:rPr>
          <w:t>http://rogerceresi.com/allstarz.html</w:t>
        </w:r>
      </w:hyperlink>
    </w:p>
    <w:p w14:paraId="0D3A98AE" w14:textId="77777777" w:rsidR="00035862" w:rsidRDefault="00035862" w:rsidP="00035862">
      <w:pPr>
        <w:pStyle w:val="NoSpacing"/>
        <w:pBdr>
          <w:bottom w:val="single" w:sz="4" w:space="1" w:color="auto"/>
        </w:pBdr>
      </w:pPr>
    </w:p>
    <w:p w14:paraId="55E205AE" w14:textId="5B00CB89" w:rsidR="00035862" w:rsidRDefault="007C2B7B" w:rsidP="00FD6076">
      <w:pPr>
        <w:pStyle w:val="NoSpacing"/>
      </w:pPr>
      <w:r>
        <w:tab/>
      </w:r>
    </w:p>
    <w:p w14:paraId="33FDA7DE" w14:textId="42EE1F17" w:rsidR="007C2B7B" w:rsidRPr="009E1CD1" w:rsidRDefault="00035862" w:rsidP="00FD6076">
      <w:pPr>
        <w:pStyle w:val="NoSpacing"/>
        <w:rPr>
          <w:b/>
        </w:rPr>
      </w:pPr>
      <w:r>
        <w:tab/>
      </w:r>
      <w:r w:rsidR="007C2B7B">
        <w:tab/>
      </w:r>
      <w:r w:rsidR="007C2B7B">
        <w:tab/>
      </w:r>
      <w:r w:rsidR="007C2B7B">
        <w:tab/>
      </w:r>
      <w:r w:rsidR="007C2B7B">
        <w:tab/>
      </w:r>
      <w:r w:rsidR="007C2B7B">
        <w:tab/>
      </w:r>
      <w:r w:rsidR="007C2B7B">
        <w:tab/>
      </w:r>
      <w:r w:rsidR="007C2B7B">
        <w:tab/>
      </w:r>
      <w:r w:rsidR="007C2B7B">
        <w:tab/>
      </w:r>
      <w:r w:rsidR="007C2B7B">
        <w:tab/>
      </w:r>
      <w:r w:rsidR="007C2B7B">
        <w:tab/>
      </w:r>
      <w:r w:rsidR="007C2B7B" w:rsidRPr="009E1CD1">
        <w:rPr>
          <w:b/>
        </w:rPr>
        <w:t>Total Enclosed $__________</w:t>
      </w:r>
    </w:p>
    <w:sectPr w:rsidR="007C2B7B" w:rsidRPr="009E1CD1" w:rsidSect="00FD60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076"/>
    <w:rsid w:val="00035862"/>
    <w:rsid w:val="0004772C"/>
    <w:rsid w:val="00077A9B"/>
    <w:rsid w:val="0009619D"/>
    <w:rsid w:val="000B125C"/>
    <w:rsid w:val="001406F0"/>
    <w:rsid w:val="0016177C"/>
    <w:rsid w:val="001A3DF2"/>
    <w:rsid w:val="0021494F"/>
    <w:rsid w:val="00235E29"/>
    <w:rsid w:val="00237420"/>
    <w:rsid w:val="003109DC"/>
    <w:rsid w:val="00340BF7"/>
    <w:rsid w:val="003425F5"/>
    <w:rsid w:val="003B2007"/>
    <w:rsid w:val="003B25C6"/>
    <w:rsid w:val="003E6DFD"/>
    <w:rsid w:val="00421094"/>
    <w:rsid w:val="00432782"/>
    <w:rsid w:val="004D376C"/>
    <w:rsid w:val="006403AA"/>
    <w:rsid w:val="00714991"/>
    <w:rsid w:val="0077733C"/>
    <w:rsid w:val="00794E0B"/>
    <w:rsid w:val="007C2B7B"/>
    <w:rsid w:val="00812191"/>
    <w:rsid w:val="008844E0"/>
    <w:rsid w:val="00893E5E"/>
    <w:rsid w:val="008A6611"/>
    <w:rsid w:val="008E6A2E"/>
    <w:rsid w:val="009E1CD1"/>
    <w:rsid w:val="00A91A0E"/>
    <w:rsid w:val="00AC1B8E"/>
    <w:rsid w:val="00B35B70"/>
    <w:rsid w:val="00B47651"/>
    <w:rsid w:val="00C20A23"/>
    <w:rsid w:val="00C63018"/>
    <w:rsid w:val="00C939AE"/>
    <w:rsid w:val="00CA3506"/>
    <w:rsid w:val="00CA498B"/>
    <w:rsid w:val="00D64DE6"/>
    <w:rsid w:val="00EF3619"/>
    <w:rsid w:val="00FA5FD1"/>
    <w:rsid w:val="00FD6076"/>
    <w:rsid w:val="00FF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ECE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6076"/>
    <w:pPr>
      <w:spacing w:after="0" w:line="240" w:lineRule="auto"/>
    </w:pPr>
  </w:style>
  <w:style w:type="table" w:styleId="TableGrid">
    <w:name w:val="Table Grid"/>
    <w:basedOn w:val="TableNormal"/>
    <w:uiPriority w:val="39"/>
    <w:rsid w:val="00FD6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40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403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03AA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3586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6076"/>
    <w:pPr>
      <w:spacing w:after="0" w:line="240" w:lineRule="auto"/>
    </w:pPr>
  </w:style>
  <w:style w:type="table" w:styleId="TableGrid">
    <w:name w:val="Table Grid"/>
    <w:basedOn w:val="TableNormal"/>
    <w:uiPriority w:val="39"/>
    <w:rsid w:val="00FD6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40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403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03AA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358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gerceresi.com/allstarz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vccri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Beattie</dc:creator>
  <cp:lastModifiedBy>Town of Middlebury</cp:lastModifiedBy>
  <cp:revision>2</cp:revision>
  <dcterms:created xsi:type="dcterms:W3CDTF">2019-02-05T14:16:00Z</dcterms:created>
  <dcterms:modified xsi:type="dcterms:W3CDTF">2019-02-05T14:16:00Z</dcterms:modified>
</cp:coreProperties>
</file>